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DDBC7" w14:textId="77777777" w:rsidR="00215462" w:rsidRPr="009D7127" w:rsidRDefault="00215462" w:rsidP="00215462">
      <w:pPr>
        <w:rPr>
          <w:b/>
          <w:color w:val="538135" w:themeColor="accent6" w:themeShade="BF"/>
          <w:sz w:val="40"/>
          <w:szCs w:val="40"/>
        </w:rPr>
      </w:pPr>
      <w:r w:rsidRPr="009D7127">
        <w:rPr>
          <w:b/>
          <w:color w:val="538135" w:themeColor="accent6" w:themeShade="BF"/>
          <w:sz w:val="40"/>
          <w:szCs w:val="40"/>
        </w:rPr>
        <w:t>Publication Scheme</w:t>
      </w:r>
    </w:p>
    <w:p w14:paraId="57852E2B" w14:textId="77777777" w:rsidR="009D7127" w:rsidRPr="009D7127" w:rsidRDefault="009D7127" w:rsidP="003A5ECF">
      <w:pPr>
        <w:pStyle w:val="Heading1"/>
        <w:numPr>
          <w:ilvl w:val="0"/>
          <w:numId w:val="8"/>
        </w:numPr>
        <w:spacing w:before="0"/>
      </w:pPr>
      <w:r w:rsidRPr="009D7127">
        <w:t>What is a Publication Scheme?</w:t>
      </w:r>
    </w:p>
    <w:p w14:paraId="2B490F66" w14:textId="77777777" w:rsidR="00215462" w:rsidRPr="00215462" w:rsidRDefault="00215462" w:rsidP="00215462">
      <w:r>
        <w:t xml:space="preserve">The Freedom of Information Act (2000) </w:t>
      </w:r>
      <w:r w:rsidR="009D7127">
        <w:t xml:space="preserve">(FOI) </w:t>
      </w:r>
      <w:r>
        <w:t xml:space="preserve">requires all Public Authorities (including schools) to produce a register of the types of information it will routinely make </w:t>
      </w:r>
      <w:r w:rsidRPr="00215462">
        <w:t xml:space="preserve">available to the public. This publication scheme </w:t>
      </w:r>
      <w:r>
        <w:t>follows a template approved by</w:t>
      </w:r>
      <w:r w:rsidRPr="00215462">
        <w:t xml:space="preserve"> the Information Commissioner. </w:t>
      </w:r>
    </w:p>
    <w:p w14:paraId="2CE0857C" w14:textId="77777777" w:rsidR="00215462" w:rsidRPr="00215462" w:rsidRDefault="00215462" w:rsidP="00215462">
      <w:r w:rsidRPr="00215462">
        <w:t xml:space="preserve">The scheme commits </w:t>
      </w:r>
      <w:r w:rsidR="00E37025">
        <w:t>our</w:t>
      </w:r>
      <w:r>
        <w:t xml:space="preserve"> school to</w:t>
      </w:r>
      <w:r w:rsidRPr="00215462">
        <w:t>:</w:t>
      </w:r>
    </w:p>
    <w:p w14:paraId="49EE499D" w14:textId="5A67D0E6" w:rsidR="009240E6" w:rsidRDefault="009240E6" w:rsidP="003A674A">
      <w:pPr>
        <w:pStyle w:val="ListParagraph"/>
        <w:numPr>
          <w:ilvl w:val="0"/>
          <w:numId w:val="6"/>
        </w:numPr>
      </w:pPr>
      <w:r>
        <w:t>To proactively publish or otherwise make available as a matter of routine, information, including environmental information, which is held by the authority and falls within the classifications below.</w:t>
      </w:r>
    </w:p>
    <w:p w14:paraId="558ADEE8" w14:textId="01C1C4B3" w:rsidR="009240E6" w:rsidRDefault="009240E6" w:rsidP="003A674A">
      <w:pPr>
        <w:pStyle w:val="ListParagraph"/>
        <w:numPr>
          <w:ilvl w:val="0"/>
          <w:numId w:val="6"/>
        </w:numPr>
      </w:pPr>
      <w:r>
        <w:t>To specify the information which is held by the authority and falls within the classifications below.</w:t>
      </w:r>
    </w:p>
    <w:p w14:paraId="4B964013" w14:textId="016A7637" w:rsidR="009240E6" w:rsidRDefault="009240E6" w:rsidP="003A674A">
      <w:pPr>
        <w:pStyle w:val="ListParagraph"/>
        <w:numPr>
          <w:ilvl w:val="0"/>
          <w:numId w:val="6"/>
        </w:numPr>
      </w:pPr>
      <w:r>
        <w:t>To proactively publish or otherwise make available as a matter of routine, information in line with the statements contained within this scheme.</w:t>
      </w:r>
    </w:p>
    <w:p w14:paraId="5E24F1EA" w14:textId="4B378A94" w:rsidR="009240E6" w:rsidRDefault="009240E6" w:rsidP="003A674A">
      <w:pPr>
        <w:pStyle w:val="ListParagraph"/>
        <w:numPr>
          <w:ilvl w:val="0"/>
          <w:numId w:val="6"/>
        </w:numPr>
      </w:pPr>
      <w:r>
        <w:t>To produce and publish the methods by which the specific information is made routinely available so that it can be easily identified and accessed by members of the public.</w:t>
      </w:r>
    </w:p>
    <w:p w14:paraId="4A61961E" w14:textId="2EC3F839" w:rsidR="009240E6" w:rsidRDefault="009240E6" w:rsidP="003A674A">
      <w:pPr>
        <w:pStyle w:val="ListParagraph"/>
        <w:numPr>
          <w:ilvl w:val="0"/>
          <w:numId w:val="6"/>
        </w:numPr>
      </w:pPr>
      <w:r>
        <w:t>To review and update on a regular basis the information the authority makes available under this scheme.</w:t>
      </w:r>
    </w:p>
    <w:p w14:paraId="1CC8DD42" w14:textId="0CBA9847" w:rsidR="009240E6" w:rsidRDefault="009240E6" w:rsidP="003A674A">
      <w:pPr>
        <w:pStyle w:val="ListParagraph"/>
        <w:numPr>
          <w:ilvl w:val="0"/>
          <w:numId w:val="6"/>
        </w:numPr>
      </w:pPr>
      <w:r>
        <w:t>To produce a schedule of any fees charged for access to information which is made proactively available.</w:t>
      </w:r>
    </w:p>
    <w:p w14:paraId="6166894A" w14:textId="77777777" w:rsidR="007230B2" w:rsidRDefault="009240E6" w:rsidP="003A674A">
      <w:pPr>
        <w:pStyle w:val="ListParagraph"/>
        <w:numPr>
          <w:ilvl w:val="0"/>
          <w:numId w:val="6"/>
        </w:numPr>
      </w:pPr>
      <w:r>
        <w:t>To make this publication scheme available to the public</w:t>
      </w:r>
    </w:p>
    <w:p w14:paraId="3CAC2A20" w14:textId="0D17B424" w:rsidR="00CC781D" w:rsidRDefault="009240E6" w:rsidP="007230B2">
      <w:pPr>
        <w:pStyle w:val="ListParagraph"/>
        <w:numPr>
          <w:ilvl w:val="0"/>
          <w:numId w:val="6"/>
        </w:numPr>
      </w:pPr>
      <w:r>
        <w:t>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w:t>
      </w:r>
      <w:r w:rsidR="007230B2">
        <w:t xml:space="preserve"> </w:t>
      </w:r>
      <w:r>
        <w:t>authority is the only owner, to make the information available for re-use under the terms of the Re-use of Public Sector Information Regulations 2015, if they apply, and otherwise under the terms of the Freedom of Information Act section 19. The term ‘dataset’ is defined in section 11(5) of the Freedom of Information Act. The term ‘relevant copyright work’ is defined in section 19(8) of that Act.</w:t>
      </w:r>
    </w:p>
    <w:p w14:paraId="23ACA0D3" w14:textId="77777777" w:rsidR="00215462" w:rsidRPr="00215462" w:rsidRDefault="00215462" w:rsidP="003A5ECF">
      <w:pPr>
        <w:pStyle w:val="Heading1"/>
        <w:numPr>
          <w:ilvl w:val="0"/>
          <w:numId w:val="8"/>
        </w:numPr>
        <w:spacing w:before="0"/>
      </w:pPr>
      <w:r w:rsidRPr="00215462">
        <w:t>Classes of information</w:t>
      </w:r>
    </w:p>
    <w:p w14:paraId="30A28AB5" w14:textId="77777777" w:rsidR="009D7127" w:rsidRPr="00215462" w:rsidRDefault="00D75894" w:rsidP="00215462">
      <w:r>
        <w:t>There are 7 classes of information we hold</w:t>
      </w:r>
      <w:r w:rsidR="00E37025">
        <w:t xml:space="preserve"> (see section 6 for details)</w:t>
      </w:r>
      <w:r>
        <w:t>:</w:t>
      </w:r>
    </w:p>
    <w:p w14:paraId="66B0033D" w14:textId="77777777" w:rsidR="00215462" w:rsidRPr="00E37025" w:rsidRDefault="00215462" w:rsidP="00C84463">
      <w:pPr>
        <w:pStyle w:val="ListParagraph"/>
        <w:numPr>
          <w:ilvl w:val="0"/>
          <w:numId w:val="13"/>
        </w:numPr>
      </w:pPr>
      <w:r w:rsidRPr="00E37025">
        <w:t>Who we are and what we do.</w:t>
      </w:r>
    </w:p>
    <w:p w14:paraId="097931ED" w14:textId="77777777" w:rsidR="00215462" w:rsidRPr="00E37025" w:rsidRDefault="00215462" w:rsidP="00C84463">
      <w:pPr>
        <w:pStyle w:val="ListParagraph"/>
        <w:numPr>
          <w:ilvl w:val="0"/>
          <w:numId w:val="13"/>
        </w:numPr>
      </w:pPr>
      <w:r w:rsidRPr="00E37025">
        <w:t>What we spend and how we spend it.</w:t>
      </w:r>
    </w:p>
    <w:p w14:paraId="097D00C1" w14:textId="77777777" w:rsidR="00215462" w:rsidRPr="00E37025" w:rsidRDefault="00215462" w:rsidP="00C84463">
      <w:pPr>
        <w:pStyle w:val="ListParagraph"/>
        <w:numPr>
          <w:ilvl w:val="0"/>
          <w:numId w:val="13"/>
        </w:numPr>
      </w:pPr>
      <w:r w:rsidRPr="00E37025">
        <w:t>What our priorities are and how we are doing.</w:t>
      </w:r>
    </w:p>
    <w:p w14:paraId="1B92B3AC" w14:textId="77777777" w:rsidR="00215462" w:rsidRPr="00E37025" w:rsidRDefault="00215462" w:rsidP="00C84463">
      <w:pPr>
        <w:pStyle w:val="ListParagraph"/>
        <w:numPr>
          <w:ilvl w:val="0"/>
          <w:numId w:val="13"/>
        </w:numPr>
      </w:pPr>
      <w:r w:rsidRPr="00E37025">
        <w:t>How we make decisions.</w:t>
      </w:r>
    </w:p>
    <w:p w14:paraId="660392DE" w14:textId="77777777" w:rsidR="00215462" w:rsidRPr="00E37025" w:rsidRDefault="00215462" w:rsidP="00C84463">
      <w:pPr>
        <w:pStyle w:val="ListParagraph"/>
        <w:numPr>
          <w:ilvl w:val="0"/>
          <w:numId w:val="13"/>
        </w:numPr>
      </w:pPr>
      <w:r w:rsidRPr="00E37025">
        <w:t>Our policies and procedures.</w:t>
      </w:r>
    </w:p>
    <w:p w14:paraId="32263022" w14:textId="77777777" w:rsidR="00215462" w:rsidRPr="00E37025" w:rsidRDefault="00215462" w:rsidP="00C84463">
      <w:pPr>
        <w:pStyle w:val="ListParagraph"/>
        <w:numPr>
          <w:ilvl w:val="0"/>
          <w:numId w:val="13"/>
        </w:numPr>
      </w:pPr>
      <w:r w:rsidRPr="00E37025">
        <w:t>Lists and registers.</w:t>
      </w:r>
    </w:p>
    <w:p w14:paraId="7E1147E3" w14:textId="77777777" w:rsidR="00215462" w:rsidRPr="00E37025" w:rsidRDefault="00215462" w:rsidP="00C84463">
      <w:pPr>
        <w:pStyle w:val="ListParagraph"/>
        <w:numPr>
          <w:ilvl w:val="0"/>
          <w:numId w:val="13"/>
        </w:numPr>
      </w:pPr>
      <w:r w:rsidRPr="00E37025">
        <w:t>The services we offer.</w:t>
      </w:r>
    </w:p>
    <w:p w14:paraId="77FFD0DD" w14:textId="77777777" w:rsidR="00215462" w:rsidRPr="00215462" w:rsidRDefault="00215462" w:rsidP="00D75894">
      <w:pPr>
        <w:ind w:left="360"/>
      </w:pPr>
      <w:r w:rsidRPr="00215462">
        <w:t>The classes of information will not generally include:</w:t>
      </w:r>
    </w:p>
    <w:p w14:paraId="2BFCA2CD" w14:textId="77777777" w:rsidR="00215462" w:rsidRPr="00215462" w:rsidRDefault="00215462" w:rsidP="00D75894">
      <w:pPr>
        <w:pStyle w:val="ListParagraph"/>
        <w:numPr>
          <w:ilvl w:val="0"/>
          <w:numId w:val="6"/>
        </w:numPr>
        <w:ind w:left="1080"/>
      </w:pPr>
      <w:r w:rsidRPr="00215462">
        <w:t>Information the disclosure of which is prevented by law, or exempt under the Freedom of Information Act, or is otherwise properly considered to be protected from disclosure.</w:t>
      </w:r>
    </w:p>
    <w:p w14:paraId="15FE5756" w14:textId="77777777" w:rsidR="00215462" w:rsidRPr="00215462" w:rsidRDefault="00215462" w:rsidP="00D75894">
      <w:pPr>
        <w:pStyle w:val="ListParagraph"/>
        <w:numPr>
          <w:ilvl w:val="0"/>
          <w:numId w:val="6"/>
        </w:numPr>
        <w:ind w:left="1080"/>
      </w:pPr>
      <w:r w:rsidRPr="00215462">
        <w:t>Information in draft form.</w:t>
      </w:r>
    </w:p>
    <w:p w14:paraId="59692EF2" w14:textId="01ABFC89" w:rsidR="00215462" w:rsidRPr="00215462" w:rsidRDefault="00215462" w:rsidP="00D75894">
      <w:pPr>
        <w:pStyle w:val="ListParagraph"/>
        <w:numPr>
          <w:ilvl w:val="0"/>
          <w:numId w:val="6"/>
        </w:numPr>
        <w:ind w:left="1080"/>
      </w:pPr>
      <w:r w:rsidRPr="00215462">
        <w:lastRenderedPageBreak/>
        <w:t xml:space="preserve">Information that is no longer readily available as it is contained in files that have been placed in archive </w:t>
      </w:r>
      <w:r w:rsidR="006A45A6" w:rsidRPr="00215462">
        <w:t>storage or</w:t>
      </w:r>
      <w:r w:rsidRPr="00215462">
        <w:t xml:space="preserve"> is difficult to access for</w:t>
      </w:r>
      <w:r w:rsidR="00D75894">
        <w:t xml:space="preserve"> </w:t>
      </w:r>
      <w:r w:rsidRPr="00215462">
        <w:t>similar reasons.</w:t>
      </w:r>
    </w:p>
    <w:p w14:paraId="333AD64D" w14:textId="77777777" w:rsidR="00D75894" w:rsidRDefault="00D75894" w:rsidP="00D75894">
      <w:pPr>
        <w:pStyle w:val="Heading1"/>
        <w:numPr>
          <w:ilvl w:val="0"/>
          <w:numId w:val="8"/>
        </w:numPr>
      </w:pPr>
      <w:r>
        <w:t>Making Information Available:</w:t>
      </w:r>
    </w:p>
    <w:p w14:paraId="662070BC" w14:textId="77777777" w:rsidR="00231E34" w:rsidRPr="00231E34" w:rsidRDefault="00231E34" w:rsidP="00231E34">
      <w:r w:rsidRPr="00231E34">
        <w:t xml:space="preserve">The authority will indicate clearly to the public what information is covered by this scheme and how it can be obtained. </w:t>
      </w:r>
    </w:p>
    <w:p w14:paraId="733C2063" w14:textId="77777777" w:rsidR="00215462" w:rsidRPr="00215462" w:rsidRDefault="00D75894" w:rsidP="00215462">
      <w:r>
        <w:t>I</w:t>
      </w:r>
      <w:r w:rsidR="00215462" w:rsidRPr="00215462">
        <w:t xml:space="preserve">nformation will be provided on a website. Where it is impracticable to make information available on a website or when an individual does not wish to access the information by the website, </w:t>
      </w:r>
      <w:r>
        <w:t>the school</w:t>
      </w:r>
      <w:r w:rsidR="00215462" w:rsidRPr="00215462">
        <w:t xml:space="preserve"> will indicate how information can be obtained by other means and provide it by those means</w:t>
      </w:r>
      <w:r>
        <w:t xml:space="preserve"> (see </w:t>
      </w:r>
      <w:r w:rsidR="00E37025">
        <w:t>S</w:t>
      </w:r>
      <w:r>
        <w:t xml:space="preserve">ection </w:t>
      </w:r>
      <w:r w:rsidR="00E37025">
        <w:t>6)</w:t>
      </w:r>
      <w:r w:rsidR="00215462" w:rsidRPr="00215462">
        <w:t>.</w:t>
      </w:r>
    </w:p>
    <w:p w14:paraId="64B35CB1" w14:textId="77777777" w:rsidR="00215462" w:rsidRPr="00215462" w:rsidRDefault="00215462" w:rsidP="00215462">
      <w:r w:rsidRPr="00215462">
        <w:t>In exceptional circumstances some information may be available only by viewing in person. Where this manner is specified, contact details will be provided. An appointment to view the information will be arranged within a reasonable timescale.</w:t>
      </w:r>
    </w:p>
    <w:p w14:paraId="4FF7CD57" w14:textId="77777777" w:rsidR="00215462" w:rsidRPr="00215462" w:rsidRDefault="00215462" w:rsidP="00215462">
      <w:r w:rsidRPr="00215462">
        <w:t>Information will be provided in the language in which it is held or in such other language that is legally required. Where an authority is legally required to translate any information, it will do so.</w:t>
      </w:r>
    </w:p>
    <w:p w14:paraId="708D50AE" w14:textId="77777777" w:rsidR="00215462" w:rsidRDefault="00215462" w:rsidP="00215462">
      <w:r w:rsidRPr="00215462">
        <w:t>Obligations under disability and discrimination legislation and any other legislation to provide information in other forms and formats will be adhered to when providing information in accordance with this scheme.</w:t>
      </w:r>
    </w:p>
    <w:p w14:paraId="785D0763" w14:textId="77777777" w:rsidR="00D75894" w:rsidRDefault="00D75894" w:rsidP="003A5ECF">
      <w:pPr>
        <w:pStyle w:val="Heading1"/>
        <w:numPr>
          <w:ilvl w:val="0"/>
          <w:numId w:val="8"/>
        </w:numPr>
        <w:spacing w:before="0"/>
      </w:pPr>
      <w:r>
        <w:t>Charging</w:t>
      </w:r>
    </w:p>
    <w:p w14:paraId="23F15BA0" w14:textId="6E79481A" w:rsidR="00215462" w:rsidRPr="00215462" w:rsidRDefault="00215462" w:rsidP="00215462">
      <w:r w:rsidRPr="00215462">
        <w:t>Charges may be made for information published under this scheme</w:t>
      </w:r>
      <w:r w:rsidR="003A5ECF">
        <w:t xml:space="preserve">.  </w:t>
      </w:r>
      <w:r w:rsidRPr="00215462">
        <w:t xml:space="preserve">The purpose of this scheme is to make the </w:t>
      </w:r>
      <w:r w:rsidR="00772167">
        <w:t>maximum</w:t>
      </w:r>
      <w:r w:rsidRPr="00215462">
        <w:t xml:space="preserve"> amount of information readily available at minimum inconvenience and cost to the public. Charges made by the </w:t>
      </w:r>
      <w:r w:rsidR="00827E32">
        <w:t>authority</w:t>
      </w:r>
      <w:r w:rsidRPr="00215462">
        <w:t xml:space="preserve"> for routinely published material will be justified and transparent and kept to a minimum.</w:t>
      </w:r>
    </w:p>
    <w:p w14:paraId="7D54C9EF" w14:textId="77777777" w:rsidR="00215462" w:rsidRPr="00215462" w:rsidRDefault="00215462" w:rsidP="00215462">
      <w:r w:rsidRPr="00215462">
        <w:t>Material which is published and accessed on a website will be provided free of charge.</w:t>
      </w:r>
    </w:p>
    <w:p w14:paraId="38D3DA99" w14:textId="6ED6EFD1" w:rsidR="00215462" w:rsidRPr="00215462" w:rsidRDefault="00215462" w:rsidP="00215462">
      <w:r w:rsidRPr="00215462">
        <w:t xml:space="preserve">Charges may be made for information subject to a charging regime specified by </w:t>
      </w:r>
      <w:r w:rsidR="004D218B">
        <w:t>Parliament</w:t>
      </w:r>
      <w:r w:rsidRPr="00215462">
        <w:t>.</w:t>
      </w:r>
    </w:p>
    <w:p w14:paraId="3275F454" w14:textId="59CCEB73" w:rsidR="00215462" w:rsidRPr="00215462" w:rsidRDefault="00215462" w:rsidP="00215462">
      <w:r w:rsidRPr="00215462">
        <w:t xml:space="preserve">Charges may be made </w:t>
      </w:r>
      <w:r w:rsidR="004D218B">
        <w:t>for actual disbursement</w:t>
      </w:r>
      <w:r w:rsidR="005A6F0C">
        <w:t xml:space="preserve"> incurred such as:</w:t>
      </w:r>
    </w:p>
    <w:p w14:paraId="722AFEB3" w14:textId="77777777" w:rsidR="00215462" w:rsidRPr="00215462" w:rsidRDefault="00215462" w:rsidP="00D75894">
      <w:pPr>
        <w:pStyle w:val="ListParagraph"/>
        <w:numPr>
          <w:ilvl w:val="0"/>
          <w:numId w:val="6"/>
        </w:numPr>
      </w:pPr>
      <w:r w:rsidRPr="00215462">
        <w:t>photocopying</w:t>
      </w:r>
    </w:p>
    <w:p w14:paraId="7679FE1A" w14:textId="77777777" w:rsidR="00215462" w:rsidRPr="00215462" w:rsidRDefault="00215462" w:rsidP="00D75894">
      <w:pPr>
        <w:pStyle w:val="ListParagraph"/>
        <w:numPr>
          <w:ilvl w:val="0"/>
          <w:numId w:val="6"/>
        </w:numPr>
      </w:pPr>
      <w:r w:rsidRPr="00215462">
        <w:t>postage and packaging</w:t>
      </w:r>
    </w:p>
    <w:p w14:paraId="41162CFF" w14:textId="77777777" w:rsidR="00215462" w:rsidRPr="00215462" w:rsidRDefault="00215462" w:rsidP="00D75894">
      <w:pPr>
        <w:pStyle w:val="ListParagraph"/>
        <w:numPr>
          <w:ilvl w:val="0"/>
          <w:numId w:val="6"/>
        </w:numPr>
      </w:pPr>
      <w:r w:rsidRPr="00215462">
        <w:t>the costs directly incurred as a result of viewing information</w:t>
      </w:r>
    </w:p>
    <w:p w14:paraId="0AC90EBA" w14:textId="25998937" w:rsidR="00215462" w:rsidRPr="00215462" w:rsidRDefault="00215462" w:rsidP="00215462">
      <w:r w:rsidRPr="00215462">
        <w:t>Charges may also be made for information provided under this scheme where they are legally authorised, they are in all circumstances</w:t>
      </w:r>
      <w:r w:rsidR="00BB4028">
        <w:t xml:space="preserve"> (</w:t>
      </w:r>
      <w:r w:rsidRPr="00215462">
        <w:t>including the general principles of the right of access to information held</w:t>
      </w:r>
      <w:r w:rsidR="00BB4028">
        <w:t>)</w:t>
      </w:r>
      <w:r w:rsidRPr="00215462">
        <w:t xml:space="preserve"> justified and are in accordance with a published schedule or schedules of fees which is readily available to </w:t>
      </w:r>
      <w:r w:rsidR="00786EBA">
        <w:t>the public</w:t>
      </w:r>
      <w:r w:rsidRPr="00215462">
        <w:t>.</w:t>
      </w:r>
    </w:p>
    <w:p w14:paraId="5E46B21C" w14:textId="4CEE03B5" w:rsidR="00215462" w:rsidRPr="00215462" w:rsidRDefault="00215462" w:rsidP="00215462">
      <w:r w:rsidRPr="00215462">
        <w:t xml:space="preserve">Charges may also be made for making datasets (or parts of datasets) that are relevant copyright works available for re-use. These charges will be in accordance with the terms of the </w:t>
      </w:r>
      <w:hyperlink r:id="rId11" w:history="1">
        <w:r w:rsidR="00BB4028" w:rsidRPr="009D7127">
          <w:rPr>
            <w:rStyle w:val="Hyperlink"/>
          </w:rPr>
          <w:t>Re-use of Public Sector Information Regulations</w:t>
        </w:r>
      </w:hyperlink>
      <w:r w:rsidR="00BB4028">
        <w:t xml:space="preserve"> (2015)</w:t>
      </w:r>
      <w:r w:rsidRPr="00215462">
        <w:t xml:space="preserve">, where they apply, or with regulations made under </w:t>
      </w:r>
      <w:r w:rsidR="00BB4028">
        <w:t>FOI S</w:t>
      </w:r>
      <w:r w:rsidRPr="00215462">
        <w:t xml:space="preserve">ection 11B, or with other statutory powers of the </w:t>
      </w:r>
      <w:r w:rsidR="009F33C1">
        <w:t>public authority</w:t>
      </w:r>
      <w:r w:rsidR="00BB4028">
        <w:t>.</w:t>
      </w:r>
    </w:p>
    <w:p w14:paraId="592BD362" w14:textId="67A5625B" w:rsidR="00215462" w:rsidRPr="00215462" w:rsidRDefault="00215462" w:rsidP="00215462">
      <w:r w:rsidRPr="00215462">
        <w:t xml:space="preserve">If a charge is to be made, confirmation of the payment due will be given before the information is provided. Payment </w:t>
      </w:r>
      <w:r w:rsidR="00421641">
        <w:t>may</w:t>
      </w:r>
      <w:r w:rsidRPr="00215462">
        <w:t xml:space="preserve"> be </w:t>
      </w:r>
      <w:r w:rsidR="00D75894">
        <w:t xml:space="preserve">requested prior to provision of </w:t>
      </w:r>
      <w:r w:rsidRPr="00215462">
        <w:t>the information.</w:t>
      </w:r>
    </w:p>
    <w:p w14:paraId="01593012" w14:textId="77777777" w:rsidR="00215462" w:rsidRPr="00215462" w:rsidRDefault="00215462" w:rsidP="00AF326C">
      <w:pPr>
        <w:pStyle w:val="Heading1"/>
        <w:numPr>
          <w:ilvl w:val="0"/>
          <w:numId w:val="8"/>
        </w:numPr>
        <w:spacing w:before="0"/>
      </w:pPr>
      <w:r w:rsidRPr="00215462">
        <w:lastRenderedPageBreak/>
        <w:t>Written requests</w:t>
      </w:r>
    </w:p>
    <w:p w14:paraId="5595D15E" w14:textId="52FAEA0E" w:rsidR="00215462" w:rsidRDefault="00215462" w:rsidP="00215462">
      <w:r w:rsidRPr="00215462">
        <w:t xml:space="preserve">Information held by </w:t>
      </w:r>
      <w:r w:rsidR="00D75894">
        <w:t xml:space="preserve">the </w:t>
      </w:r>
      <w:r w:rsidR="001A0353">
        <w:t>public authority</w:t>
      </w:r>
      <w:r w:rsidRPr="00215462">
        <w:t xml:space="preserve"> that is not published under this scheme can be requested in writing, when its provision will be considered in accordance with the provisions of the Freedom of Information Act.</w:t>
      </w:r>
    </w:p>
    <w:p w14:paraId="3368F042" w14:textId="77777777" w:rsidR="00215462" w:rsidRPr="00BB4028" w:rsidRDefault="00BB4028" w:rsidP="00BB4028">
      <w:pPr>
        <w:pStyle w:val="ListParagraph"/>
        <w:numPr>
          <w:ilvl w:val="0"/>
          <w:numId w:val="8"/>
        </w:numPr>
        <w:rPr>
          <w:b/>
          <w:sz w:val="28"/>
          <w:szCs w:val="28"/>
        </w:rPr>
      </w:pPr>
      <w:r>
        <w:rPr>
          <w:b/>
          <w:sz w:val="28"/>
          <w:szCs w:val="28"/>
        </w:rPr>
        <w:t xml:space="preserve">The Scheme </w:t>
      </w:r>
    </w:p>
    <w:tbl>
      <w:tblPr>
        <w:tblStyle w:val="GridTable4-Accent6"/>
        <w:tblW w:w="5000" w:type="pct"/>
        <w:tblLook w:val="01E0" w:firstRow="1" w:lastRow="1" w:firstColumn="1" w:lastColumn="1" w:noHBand="0" w:noVBand="0"/>
      </w:tblPr>
      <w:tblGrid>
        <w:gridCol w:w="10195"/>
      </w:tblGrid>
      <w:tr w:rsidR="003A5ECF" w14:paraId="0CCDC189" w14:textId="77777777" w:rsidTr="001740E7">
        <w:trPr>
          <w:cnfStyle w:val="100000000000" w:firstRow="1" w:lastRow="0" w:firstColumn="0" w:lastColumn="0" w:oddVBand="0" w:evenVBand="0" w:oddHBand="0"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5000" w:type="pct"/>
            <w:shd w:val="clear" w:color="auto" w:fill="538135" w:themeFill="accent6" w:themeFillShade="BF"/>
          </w:tcPr>
          <w:p w14:paraId="5BD5E952" w14:textId="77777777" w:rsidR="003A5ECF" w:rsidRPr="007D07DF" w:rsidRDefault="003A5ECF" w:rsidP="00247AB5">
            <w:pPr>
              <w:rPr>
                <w:b w:val="0"/>
                <w:sz w:val="28"/>
                <w:szCs w:val="32"/>
              </w:rPr>
            </w:pPr>
            <w:r w:rsidRPr="007D07DF">
              <w:rPr>
                <w:rStyle w:val="Heading2Char"/>
                <w:sz w:val="28"/>
              </w:rPr>
              <w:t xml:space="preserve">Class 1 - </w:t>
            </w:r>
            <w:r w:rsidRPr="007D07DF">
              <w:rPr>
                <w:sz w:val="28"/>
                <w:szCs w:val="32"/>
              </w:rPr>
              <w:t>Who we are and what we do</w:t>
            </w:r>
          </w:p>
          <w:p w14:paraId="3864C45C" w14:textId="77777777" w:rsidR="003A5ECF" w:rsidRDefault="003A5ECF" w:rsidP="007D07DF">
            <w:pPr>
              <w:pStyle w:val="NoSpacing"/>
            </w:pPr>
            <w:r>
              <w:t xml:space="preserve">For example: </w:t>
            </w:r>
            <w:r w:rsidRPr="000C02A4">
              <w:t xml:space="preserve">Organisational information, </w:t>
            </w:r>
            <w:r>
              <w:t xml:space="preserve">staffing </w:t>
            </w:r>
            <w:r w:rsidRPr="000C02A4">
              <w:t>stru</w:t>
            </w:r>
            <w:r>
              <w:t xml:space="preserve">ctures, locations and contacts. </w:t>
            </w:r>
            <w:r w:rsidRPr="000C02A4">
              <w:t>This w</w:t>
            </w:r>
            <w:r>
              <w:t>ill be current information only.</w:t>
            </w:r>
            <w:r w:rsidR="007D07DF">
              <w:t xml:space="preserve">  </w:t>
            </w:r>
            <w:r>
              <w:t xml:space="preserve">This information may be available on our website or in hard copy or both.  </w:t>
            </w:r>
          </w:p>
        </w:tc>
      </w:tr>
      <w:tr w:rsidR="003A5ECF" w:rsidRPr="00787704" w14:paraId="59981330" w14:textId="77777777" w:rsidTr="009F563E">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5000" w:type="pct"/>
          </w:tcPr>
          <w:p w14:paraId="4C865C84" w14:textId="77777777" w:rsidR="003A5ECF" w:rsidRPr="00787704" w:rsidRDefault="003A5ECF" w:rsidP="003D3623">
            <w:pPr>
              <w:jc w:val="center"/>
              <w:rPr>
                <w:color w:val="FFFFFF" w:themeColor="background1"/>
              </w:rPr>
            </w:pPr>
            <w:r w:rsidRPr="004B20FD">
              <w:t>Information to be published</w:t>
            </w:r>
          </w:p>
        </w:tc>
      </w:tr>
      <w:tr w:rsidR="003A5ECF" w14:paraId="35A90864"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A24ED1B" w14:textId="77777777" w:rsidR="003A5ECF" w:rsidRDefault="003A5ECF" w:rsidP="003A5ECF">
            <w:r w:rsidRPr="000C02A4">
              <w:t>Who’s who in the school</w:t>
            </w:r>
          </w:p>
        </w:tc>
      </w:tr>
      <w:tr w:rsidR="003A5ECF" w14:paraId="7720D0FE"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0B3A72A" w14:textId="77777777" w:rsidR="003A5ECF" w:rsidRDefault="003A5ECF" w:rsidP="00247AB5">
            <w:r w:rsidRPr="000C02A4">
              <w:t>Who’s who on the governing body and the basis of their appointment</w:t>
            </w:r>
          </w:p>
        </w:tc>
      </w:tr>
      <w:tr w:rsidR="00B70151" w14:paraId="1A9D8044"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1F4E261" w14:textId="00EC0E8A" w:rsidR="00B70151" w:rsidRPr="000C02A4" w:rsidRDefault="00285333" w:rsidP="00247AB5">
            <w:r>
              <w:t>Informatio</w:t>
            </w:r>
            <w:r>
              <w:rPr>
                <w:b w:val="0"/>
                <w:bCs w:val="0"/>
              </w:rPr>
              <w:t>n</w:t>
            </w:r>
            <w:r>
              <w:t xml:space="preserve"> abou</w:t>
            </w:r>
            <w:r>
              <w:rPr>
                <w:b w:val="0"/>
                <w:bCs w:val="0"/>
              </w:rPr>
              <w:t>t</w:t>
            </w:r>
            <w:r>
              <w:t xml:space="preserve"> duties of the governors</w:t>
            </w:r>
          </w:p>
        </w:tc>
      </w:tr>
      <w:tr w:rsidR="003A5ECF" w14:paraId="032E5C58"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40FE9F34" w14:textId="77777777" w:rsidR="003A5ECF" w:rsidRDefault="003A5ECF" w:rsidP="00247AB5">
            <w:r w:rsidRPr="000C02A4">
              <w:t>Instrument of Government</w:t>
            </w:r>
          </w:p>
        </w:tc>
      </w:tr>
      <w:tr w:rsidR="003A5ECF" w14:paraId="298F2E52" w14:textId="77777777" w:rsidTr="004B20FD">
        <w:trPr>
          <w:trHeight w:hRule="exact" w:val="567"/>
        </w:trPr>
        <w:tc>
          <w:tcPr>
            <w:cnfStyle w:val="001000000000" w:firstRow="0" w:lastRow="0" w:firstColumn="1" w:lastColumn="0" w:oddVBand="0" w:evenVBand="0" w:oddHBand="0" w:evenHBand="0" w:firstRowFirstColumn="0" w:firstRowLastColumn="0" w:lastRowFirstColumn="0" w:lastRowLastColumn="0"/>
            <w:tcW w:w="5000" w:type="pct"/>
          </w:tcPr>
          <w:p w14:paraId="24995644" w14:textId="622C31C7" w:rsidR="003A5ECF" w:rsidRDefault="00804666" w:rsidP="00247AB5">
            <w:r>
              <w:t xml:space="preserve">Location &amp; </w:t>
            </w:r>
            <w:r w:rsidR="00BA056D">
              <w:t>c</w:t>
            </w:r>
            <w:r w:rsidR="003A5ECF" w:rsidRPr="000C02A4">
              <w:t xml:space="preserve">ontact details for the </w:t>
            </w:r>
            <w:r w:rsidR="00A058BD">
              <w:t>school and key personnel</w:t>
            </w:r>
            <w:r w:rsidR="001A0426">
              <w:t>. Names and positions of all staff and how they can be contacted</w:t>
            </w:r>
          </w:p>
        </w:tc>
      </w:tr>
      <w:tr w:rsidR="003A5ECF" w14:paraId="55C5D393"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74F0D26F" w14:textId="22421C77" w:rsidR="003A5ECF" w:rsidRDefault="003A5ECF" w:rsidP="00247AB5">
            <w:r w:rsidRPr="000C02A4">
              <w:t>School prospectus</w:t>
            </w:r>
            <w:r w:rsidR="00695C5A">
              <w:t xml:space="preserve"> &amp; </w:t>
            </w:r>
            <w:r w:rsidR="00F15F7D">
              <w:t>c</w:t>
            </w:r>
            <w:r w:rsidR="00695C5A">
              <w:t>urriculum</w:t>
            </w:r>
          </w:p>
        </w:tc>
      </w:tr>
      <w:tr w:rsidR="003A5ECF" w14:paraId="7801F004"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215293EF" w14:textId="77777777" w:rsidR="003A5ECF" w:rsidRDefault="003A5ECF" w:rsidP="00247AB5">
            <w:r w:rsidRPr="000C02A4">
              <w:t>Annual Report</w:t>
            </w:r>
          </w:p>
        </w:tc>
      </w:tr>
      <w:tr w:rsidR="003A5ECF" w14:paraId="2CD53485"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7D61D27E" w14:textId="77777777" w:rsidR="003A5ECF" w:rsidRDefault="003A5ECF" w:rsidP="00247AB5">
            <w:r w:rsidRPr="000C02A4">
              <w:t>Staffing structure</w:t>
            </w:r>
          </w:p>
        </w:tc>
      </w:tr>
      <w:tr w:rsidR="003A5ECF" w14:paraId="378FAD92"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0A4C98D4" w14:textId="77777777" w:rsidR="003A5ECF" w:rsidRDefault="003A5ECF" w:rsidP="00247AB5">
            <w:r w:rsidRPr="000C02A4">
              <w:t>School session times and term dates</w:t>
            </w:r>
          </w:p>
        </w:tc>
      </w:tr>
      <w:tr w:rsidR="00BA056D" w14:paraId="664FF45A" w14:textId="77777777" w:rsidTr="004B20FD">
        <w:trPr>
          <w:cnfStyle w:val="010000000000" w:firstRow="0" w:lastRow="1"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29CADB68" w14:textId="56E8B236" w:rsidR="00BA056D" w:rsidRPr="000C02A4" w:rsidRDefault="00BA056D" w:rsidP="00247AB5">
            <w:r>
              <w:t>Gender Pay Gap Reporting</w:t>
            </w:r>
          </w:p>
        </w:tc>
      </w:tr>
    </w:tbl>
    <w:p w14:paraId="1E02887E" w14:textId="77777777" w:rsidR="00BB4028" w:rsidRDefault="00BB4028" w:rsidP="003A674A">
      <w:pPr>
        <w:spacing w:after="0"/>
      </w:pPr>
    </w:p>
    <w:tbl>
      <w:tblPr>
        <w:tblStyle w:val="GridTable4-Accent6"/>
        <w:tblW w:w="5000" w:type="pct"/>
        <w:tblLook w:val="01E0" w:firstRow="1" w:lastRow="1" w:firstColumn="1" w:lastColumn="1" w:noHBand="0" w:noVBand="0"/>
      </w:tblPr>
      <w:tblGrid>
        <w:gridCol w:w="10195"/>
      </w:tblGrid>
      <w:tr w:rsidR="003A5ECF" w14:paraId="68E5482C" w14:textId="77777777" w:rsidTr="00EC5833">
        <w:trPr>
          <w:cnfStyle w:val="100000000000" w:firstRow="1" w:lastRow="0" w:firstColumn="0" w:lastColumn="0" w:oddVBand="0" w:evenVBand="0" w:oddHBand="0"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5000" w:type="pct"/>
            <w:shd w:val="clear" w:color="auto" w:fill="538135" w:themeFill="accent6" w:themeFillShade="BF"/>
            <w:vAlign w:val="center"/>
          </w:tcPr>
          <w:p w14:paraId="623B0411" w14:textId="77777777" w:rsidR="003A5ECF" w:rsidRPr="007D07DF" w:rsidRDefault="003A5ECF" w:rsidP="00247AB5">
            <w:pPr>
              <w:rPr>
                <w:b w:val="0"/>
                <w:sz w:val="28"/>
                <w:szCs w:val="32"/>
              </w:rPr>
            </w:pPr>
            <w:r w:rsidRPr="007D07DF">
              <w:rPr>
                <w:rStyle w:val="Heading2Char"/>
                <w:sz w:val="28"/>
              </w:rPr>
              <w:t xml:space="preserve">Class 2 – </w:t>
            </w:r>
            <w:r w:rsidRPr="007D07DF">
              <w:rPr>
                <w:sz w:val="28"/>
                <w:szCs w:val="32"/>
              </w:rPr>
              <w:t>What we spend and how we spend it</w:t>
            </w:r>
          </w:p>
          <w:p w14:paraId="0D17E628" w14:textId="280B3AE1" w:rsidR="003A5ECF" w:rsidRDefault="003A5ECF" w:rsidP="007D07DF">
            <w:r>
              <w:t xml:space="preserve">For example: </w:t>
            </w:r>
            <w:r w:rsidRPr="000C02A4">
              <w:t>Financial information relating to projected and actual income and expenditure, procurement</w:t>
            </w:r>
            <w:r>
              <w:t xml:space="preserve">, contracts and financial audit. </w:t>
            </w:r>
            <w:r w:rsidRPr="000C02A4">
              <w:t xml:space="preserve">Current and previous </w:t>
            </w:r>
            <w:r w:rsidR="00EC5833">
              <w:t xml:space="preserve">two </w:t>
            </w:r>
            <w:r w:rsidRPr="000C02A4">
              <w:t>financial year</w:t>
            </w:r>
            <w:r w:rsidR="00EC5833">
              <w:t>s</w:t>
            </w:r>
            <w:r w:rsidRPr="000C02A4">
              <w:t xml:space="preserve"> as a minimum</w:t>
            </w:r>
            <w:r>
              <w:t>.</w:t>
            </w:r>
            <w:r w:rsidR="007D07DF">
              <w:t xml:space="preserve">  </w:t>
            </w:r>
            <w:r>
              <w:t xml:space="preserve">This information may be available on our website or in hard copy </w:t>
            </w:r>
            <w:r w:rsidR="00EC5833">
              <w:t>o</w:t>
            </w:r>
            <w:r>
              <w:t>r both.</w:t>
            </w:r>
          </w:p>
        </w:tc>
      </w:tr>
      <w:tr w:rsidR="003A5ECF" w:rsidRPr="00787704" w14:paraId="318E5E87" w14:textId="77777777" w:rsidTr="009F563E">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3F0EB04D" w14:textId="77777777" w:rsidR="003A5ECF" w:rsidRPr="00787704" w:rsidRDefault="003A5ECF" w:rsidP="003D3623">
            <w:pPr>
              <w:jc w:val="center"/>
              <w:rPr>
                <w:color w:val="FFFFFF" w:themeColor="background1"/>
              </w:rPr>
            </w:pPr>
            <w:r w:rsidRPr="004B20FD">
              <w:t>Information to be published</w:t>
            </w:r>
          </w:p>
        </w:tc>
      </w:tr>
      <w:tr w:rsidR="003A5ECF" w14:paraId="03FA118E"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DCD31BE" w14:textId="77777777" w:rsidR="003A5ECF" w:rsidRDefault="003A5ECF" w:rsidP="00247AB5">
            <w:r w:rsidRPr="000C02A4">
              <w:t>Annual budget plan and financial statements</w:t>
            </w:r>
          </w:p>
        </w:tc>
      </w:tr>
      <w:tr w:rsidR="003A5ECF" w14:paraId="6F17B946"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2B802BA9" w14:textId="77449CD6" w:rsidR="003A5ECF" w:rsidRDefault="003A5ECF" w:rsidP="00247AB5">
            <w:r w:rsidRPr="000C02A4">
              <w:t>Capital funding</w:t>
            </w:r>
          </w:p>
        </w:tc>
      </w:tr>
      <w:tr w:rsidR="003A5ECF" w14:paraId="32798DB9"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7C2BAC2F" w14:textId="77777777" w:rsidR="003A5ECF" w:rsidRDefault="003A5ECF" w:rsidP="00247AB5">
            <w:r w:rsidRPr="000C02A4">
              <w:t>Additional funding</w:t>
            </w:r>
          </w:p>
        </w:tc>
      </w:tr>
      <w:tr w:rsidR="003A5ECF" w14:paraId="0CC2A117"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7C3EB56A" w14:textId="56CBEA8C" w:rsidR="003A5ECF" w:rsidRDefault="003A5ECF" w:rsidP="00247AB5">
            <w:r w:rsidRPr="000C02A4">
              <w:t xml:space="preserve">Procurement and </w:t>
            </w:r>
            <w:r w:rsidR="00552849">
              <w:t>contracts</w:t>
            </w:r>
          </w:p>
        </w:tc>
      </w:tr>
      <w:tr w:rsidR="003A5ECF" w14:paraId="2CADFA9A"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21AAB351" w14:textId="77777777" w:rsidR="003A5ECF" w:rsidRDefault="003A5ECF" w:rsidP="00247AB5">
            <w:r w:rsidRPr="000C02A4">
              <w:t>Pay policy</w:t>
            </w:r>
          </w:p>
        </w:tc>
      </w:tr>
      <w:tr w:rsidR="003A5ECF" w14:paraId="54DCBE5E"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2973A70F" w14:textId="77777777" w:rsidR="003A5ECF" w:rsidRDefault="003A5ECF" w:rsidP="00247AB5">
            <w:r w:rsidRPr="000C02A4">
              <w:t>Staffing and grading structure</w:t>
            </w:r>
          </w:p>
        </w:tc>
      </w:tr>
      <w:tr w:rsidR="00EC14F0" w14:paraId="4A82DD17"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772E6919" w14:textId="23180664" w:rsidR="00EC14F0" w:rsidRPr="000C02A4" w:rsidRDefault="00C23686" w:rsidP="00247AB5">
            <w:r>
              <w:t>Staff allowances and expenses</w:t>
            </w:r>
          </w:p>
        </w:tc>
      </w:tr>
      <w:tr w:rsidR="003A5ECF" w14:paraId="51909F9D"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38006C6" w14:textId="77777777" w:rsidR="003A5ECF" w:rsidRDefault="003A5ECF" w:rsidP="00247AB5">
            <w:r w:rsidRPr="000C02A4">
              <w:t>Governors’ allowances</w:t>
            </w:r>
          </w:p>
        </w:tc>
      </w:tr>
      <w:tr w:rsidR="00C617BC" w14:paraId="6F47F9D3"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06DD3507" w14:textId="2C0511C4" w:rsidR="00C617BC" w:rsidRPr="000C02A4" w:rsidRDefault="00552849" w:rsidP="00247AB5">
            <w:r>
              <w:t>Expenditures</w:t>
            </w:r>
          </w:p>
        </w:tc>
      </w:tr>
      <w:tr w:rsidR="00552849" w14:paraId="27E18E03"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A0689CF" w14:textId="7E6412B6" w:rsidR="00552849" w:rsidRDefault="00552849" w:rsidP="00247AB5">
            <w:r>
              <w:t>Financial Audit Reports</w:t>
            </w:r>
          </w:p>
        </w:tc>
      </w:tr>
      <w:tr w:rsidR="00552849" w14:paraId="16D15A2D"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00173ED0" w14:textId="6F81965D" w:rsidR="00552849" w:rsidRDefault="00C611AA" w:rsidP="00247AB5">
            <w:r>
              <w:t>Premiums</w:t>
            </w:r>
            <w:r w:rsidR="00F350E0">
              <w:t xml:space="preserve"> and other forms of financial support e.g. pupil premium</w:t>
            </w:r>
          </w:p>
        </w:tc>
      </w:tr>
      <w:tr w:rsidR="00C611AA" w14:paraId="26371219" w14:textId="77777777" w:rsidTr="004B20FD">
        <w:trPr>
          <w:cnfStyle w:val="010000000000" w:firstRow="0" w:lastRow="1"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1617B2E7" w14:textId="5B048E92" w:rsidR="00C611AA" w:rsidRDefault="00C611AA" w:rsidP="00247AB5">
            <w:r>
              <w:t>Trade Union facility time reporting</w:t>
            </w:r>
          </w:p>
        </w:tc>
      </w:tr>
    </w:tbl>
    <w:p w14:paraId="34482107" w14:textId="77777777" w:rsidR="00A20EEA" w:rsidRPr="00AF326C" w:rsidRDefault="00A20EEA">
      <w:pPr>
        <w:rPr>
          <w:sz w:val="2"/>
        </w:rPr>
      </w:pPr>
    </w:p>
    <w:tbl>
      <w:tblPr>
        <w:tblStyle w:val="GridTable4-Accent6"/>
        <w:tblW w:w="5000" w:type="pct"/>
        <w:tblLook w:val="01E0" w:firstRow="1" w:lastRow="1" w:firstColumn="1" w:lastColumn="1" w:noHBand="0" w:noVBand="0"/>
      </w:tblPr>
      <w:tblGrid>
        <w:gridCol w:w="10195"/>
      </w:tblGrid>
      <w:tr w:rsidR="003A5ECF" w14:paraId="4BE90745" w14:textId="77777777" w:rsidTr="001740E7">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000" w:type="pct"/>
            <w:shd w:val="clear" w:color="auto" w:fill="538135" w:themeFill="accent6" w:themeFillShade="BF"/>
          </w:tcPr>
          <w:p w14:paraId="4E27DEF6" w14:textId="77777777" w:rsidR="003A5ECF" w:rsidRPr="007D07DF" w:rsidRDefault="003A5ECF" w:rsidP="00247AB5">
            <w:pPr>
              <w:rPr>
                <w:b w:val="0"/>
                <w:sz w:val="28"/>
                <w:szCs w:val="32"/>
              </w:rPr>
            </w:pPr>
            <w:r w:rsidRPr="007D07DF">
              <w:rPr>
                <w:rStyle w:val="Heading2Char"/>
                <w:sz w:val="28"/>
              </w:rPr>
              <w:t>Class 3</w:t>
            </w:r>
            <w:r w:rsidRPr="007D07DF">
              <w:rPr>
                <w:sz w:val="28"/>
                <w:szCs w:val="32"/>
              </w:rPr>
              <w:t xml:space="preserve"> – What our priorities are and how we are doing</w:t>
            </w:r>
          </w:p>
          <w:p w14:paraId="6AA15FE7" w14:textId="56A95FCD" w:rsidR="003A5ECF" w:rsidRDefault="003A5ECF" w:rsidP="007D07DF">
            <w:r w:rsidRPr="00A20EEA">
              <w:t xml:space="preserve">For example: </w:t>
            </w:r>
            <w:r w:rsidRPr="000C02A4">
              <w:t>Strategies and plans, performance indicators, audits, inspections and reviews</w:t>
            </w:r>
            <w:r>
              <w:t xml:space="preserve">. </w:t>
            </w:r>
            <w:r w:rsidRPr="000C02A4">
              <w:t>Current information as a minimum</w:t>
            </w:r>
            <w:r>
              <w:t>.</w:t>
            </w:r>
            <w:r w:rsidR="007D07DF">
              <w:t xml:space="preserve">  </w:t>
            </w:r>
            <w:r>
              <w:t>This information may be available on our website or in hard copy or both.</w:t>
            </w:r>
          </w:p>
        </w:tc>
      </w:tr>
      <w:tr w:rsidR="003A5ECF" w:rsidRPr="00787704" w14:paraId="418FBCEF" w14:textId="77777777" w:rsidTr="009F563E">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5C8C08D" w14:textId="77777777" w:rsidR="003A5ECF" w:rsidRPr="00787704" w:rsidRDefault="003A5ECF" w:rsidP="003D3623">
            <w:pPr>
              <w:jc w:val="center"/>
              <w:rPr>
                <w:color w:val="FFFFFF" w:themeColor="background1"/>
              </w:rPr>
            </w:pPr>
            <w:r w:rsidRPr="004B20FD">
              <w:t>Information to be published</w:t>
            </w:r>
          </w:p>
        </w:tc>
      </w:tr>
      <w:tr w:rsidR="003A5ECF" w14:paraId="0AA47EFD" w14:textId="77777777" w:rsidTr="004B20FD">
        <w:trPr>
          <w:trHeight w:val="1361"/>
        </w:trPr>
        <w:tc>
          <w:tcPr>
            <w:cnfStyle w:val="001000000000" w:firstRow="0" w:lastRow="0" w:firstColumn="1" w:lastColumn="0" w:oddVBand="0" w:evenVBand="0" w:oddHBand="0" w:evenHBand="0" w:firstRowFirstColumn="0" w:firstRowLastColumn="0" w:lastRowFirstColumn="0" w:lastRowLastColumn="0"/>
            <w:tcW w:w="5000" w:type="pct"/>
          </w:tcPr>
          <w:p w14:paraId="42500340" w14:textId="77777777" w:rsidR="003A5ECF" w:rsidRPr="00A20EEA" w:rsidRDefault="003A5ECF" w:rsidP="00247AB5">
            <w:pPr>
              <w:rPr>
                <w:b w:val="0"/>
                <w:i/>
              </w:rPr>
            </w:pPr>
            <w:r w:rsidRPr="00A20EEA">
              <w:rPr>
                <w:i/>
              </w:rPr>
              <w:lastRenderedPageBreak/>
              <w:t>School profile</w:t>
            </w:r>
            <w:r>
              <w:rPr>
                <w:i/>
              </w:rPr>
              <w:t>:</w:t>
            </w:r>
          </w:p>
          <w:p w14:paraId="129993B5" w14:textId="77777777" w:rsidR="003A5ECF" w:rsidRPr="000C02A4" w:rsidRDefault="003A5ECF" w:rsidP="00247AB5">
            <w:pPr>
              <w:numPr>
                <w:ilvl w:val="0"/>
                <w:numId w:val="1"/>
              </w:numPr>
            </w:pPr>
            <w:r w:rsidRPr="000C02A4">
              <w:t>Government supplied performance data</w:t>
            </w:r>
          </w:p>
          <w:p w14:paraId="28C437FC" w14:textId="77777777" w:rsidR="003A5ECF" w:rsidRDefault="003A5ECF" w:rsidP="00AF326C">
            <w:pPr>
              <w:pStyle w:val="ListParagraph"/>
              <w:numPr>
                <w:ilvl w:val="0"/>
                <w:numId w:val="1"/>
              </w:numPr>
            </w:pPr>
            <w:r w:rsidRPr="000C02A4">
              <w:t>The latest Ofsted report</w:t>
            </w:r>
            <w:r>
              <w:t>:</w:t>
            </w:r>
            <w:r w:rsidRPr="000C02A4">
              <w:br/>
              <w:t xml:space="preserve"> - Summary</w:t>
            </w:r>
            <w:r w:rsidRPr="000C02A4">
              <w:br/>
              <w:t xml:space="preserve"> - Full report</w:t>
            </w:r>
          </w:p>
        </w:tc>
      </w:tr>
      <w:tr w:rsidR="003A5ECF" w14:paraId="4F3010AB"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63A86B7A" w14:textId="39F1F4D8" w:rsidR="003A5ECF" w:rsidRDefault="003A5ECF" w:rsidP="00247AB5">
            <w:r w:rsidRPr="000C02A4">
              <w:t xml:space="preserve">Performance management </w:t>
            </w:r>
            <w:r w:rsidR="007B4EC4">
              <w:t xml:space="preserve">tables, </w:t>
            </w:r>
            <w:r w:rsidRPr="000C02A4">
              <w:t>policy and procedures adopted by the governing body.</w:t>
            </w:r>
          </w:p>
        </w:tc>
      </w:tr>
      <w:tr w:rsidR="003A5ECF" w14:paraId="48E75A6F"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01FC58CD" w14:textId="77777777" w:rsidR="003A5ECF" w:rsidRDefault="003A5ECF" w:rsidP="00247AB5">
            <w:r w:rsidRPr="000C02A4">
              <w:t>Schools future plans</w:t>
            </w:r>
          </w:p>
        </w:tc>
      </w:tr>
      <w:tr w:rsidR="003A5ECF" w14:paraId="04AAFC8F" w14:textId="77777777" w:rsidTr="004B20F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6E852360" w14:textId="5F9B616D" w:rsidR="003A5ECF" w:rsidRDefault="007D0472" w:rsidP="00247AB5">
            <w:r>
              <w:t>Exam and assessment results</w:t>
            </w:r>
          </w:p>
        </w:tc>
      </w:tr>
      <w:tr w:rsidR="007D0472" w14:paraId="6184E6A3" w14:textId="77777777" w:rsidTr="00320A5B">
        <w:trPr>
          <w:cnfStyle w:val="010000000000" w:firstRow="0" w:lastRow="1" w:firstColumn="0" w:lastColumn="0" w:oddVBand="0" w:evenVBand="0" w:oddHBand="0" w:evenHBand="0" w:firstRowFirstColumn="0" w:firstRowLastColumn="0" w:lastRowFirstColumn="0" w:lastRowLastColumn="0"/>
          <w:trHeight w:hRule="exact" w:val="598"/>
        </w:trPr>
        <w:tc>
          <w:tcPr>
            <w:cnfStyle w:val="001000000000" w:firstRow="0" w:lastRow="0" w:firstColumn="1" w:lastColumn="0" w:oddVBand="0" w:evenVBand="0" w:oddHBand="0" w:evenHBand="0" w:firstRowFirstColumn="0" w:firstRowLastColumn="0" w:lastRowFirstColumn="0" w:lastRowLastColumn="0"/>
            <w:tcW w:w="5000" w:type="pct"/>
          </w:tcPr>
          <w:p w14:paraId="6FE93AE2" w14:textId="7A3BF231" w:rsidR="007D0472" w:rsidRDefault="007D0472" w:rsidP="00247AB5">
            <w:r>
              <w:t>Data Protection Impact Assessments (in full or summary f</w:t>
            </w:r>
            <w:r w:rsidR="00412570">
              <w:t>o</w:t>
            </w:r>
            <w:r>
              <w:t>rmat)</w:t>
            </w:r>
            <w:r w:rsidR="00412570">
              <w:t xml:space="preserve"> or any other impact assessments (eg health and safety</w:t>
            </w:r>
            <w:r w:rsidR="006C278A">
              <w:t>, equality) as appropriate and relevant.</w:t>
            </w:r>
          </w:p>
        </w:tc>
      </w:tr>
    </w:tbl>
    <w:p w14:paraId="2EA7B5F8" w14:textId="77777777" w:rsidR="00A20EEA" w:rsidRPr="00AF326C" w:rsidRDefault="00A20EEA">
      <w:pPr>
        <w:rPr>
          <w:sz w:val="8"/>
        </w:rPr>
      </w:pPr>
    </w:p>
    <w:tbl>
      <w:tblPr>
        <w:tblStyle w:val="GridTable4-Accent6"/>
        <w:tblW w:w="5000" w:type="pct"/>
        <w:tblLook w:val="01E0" w:firstRow="1" w:lastRow="1" w:firstColumn="1" w:lastColumn="1" w:noHBand="0" w:noVBand="0"/>
      </w:tblPr>
      <w:tblGrid>
        <w:gridCol w:w="10195"/>
      </w:tblGrid>
      <w:tr w:rsidR="003A5ECF" w14:paraId="43C37DEB" w14:textId="77777777" w:rsidTr="00C4027B">
        <w:trPr>
          <w:cnfStyle w:val="100000000000" w:firstRow="1" w:lastRow="0" w:firstColumn="0" w:lastColumn="0" w:oddVBand="0" w:evenVBand="0" w:oddHBand="0"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5000" w:type="pct"/>
            <w:shd w:val="clear" w:color="auto" w:fill="538135" w:themeFill="accent6" w:themeFillShade="BF"/>
            <w:vAlign w:val="center"/>
          </w:tcPr>
          <w:p w14:paraId="72FCB186" w14:textId="77777777" w:rsidR="003A5ECF" w:rsidRPr="007D07DF" w:rsidRDefault="003A5ECF" w:rsidP="00247AB5">
            <w:pPr>
              <w:rPr>
                <w:b w:val="0"/>
                <w:sz w:val="28"/>
                <w:szCs w:val="32"/>
              </w:rPr>
            </w:pPr>
            <w:r w:rsidRPr="007D07DF">
              <w:rPr>
                <w:rStyle w:val="Heading2Char"/>
                <w:sz w:val="28"/>
              </w:rPr>
              <w:t>Class 4</w:t>
            </w:r>
            <w:r w:rsidRPr="007D07DF">
              <w:rPr>
                <w:sz w:val="28"/>
                <w:szCs w:val="32"/>
              </w:rPr>
              <w:t xml:space="preserve"> – How we make decisions</w:t>
            </w:r>
          </w:p>
          <w:p w14:paraId="633357FD" w14:textId="77777777" w:rsidR="003A5ECF" w:rsidRDefault="003A5ECF" w:rsidP="007D07DF">
            <w:r w:rsidRPr="00A20EEA">
              <w:t xml:space="preserve">For example: </w:t>
            </w:r>
            <w:r w:rsidRPr="000C02A4">
              <w:t>Decision making processes and records of decisions</w:t>
            </w:r>
            <w:r>
              <w:t xml:space="preserve">. </w:t>
            </w:r>
            <w:r w:rsidRPr="000C02A4">
              <w:t>Current and previous three years as a minimum</w:t>
            </w:r>
            <w:r>
              <w:t>.</w:t>
            </w:r>
            <w:r w:rsidR="007D07DF">
              <w:t xml:space="preserve">  </w:t>
            </w:r>
            <w:r>
              <w:t>This information may be available on our website or in hard copy or both.</w:t>
            </w:r>
          </w:p>
        </w:tc>
      </w:tr>
      <w:tr w:rsidR="003A5ECF" w:rsidRPr="00787704" w14:paraId="6AD9C423" w14:textId="77777777" w:rsidTr="009F563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000" w:type="pct"/>
          </w:tcPr>
          <w:p w14:paraId="3DC2879F" w14:textId="77777777" w:rsidR="003A5ECF" w:rsidRPr="00787704" w:rsidRDefault="003A5ECF" w:rsidP="003D3623">
            <w:pPr>
              <w:jc w:val="center"/>
              <w:rPr>
                <w:color w:val="FFFFFF" w:themeColor="background1"/>
              </w:rPr>
            </w:pPr>
            <w:r w:rsidRPr="004B20FD">
              <w:t>Information to be published</w:t>
            </w:r>
          </w:p>
        </w:tc>
      </w:tr>
      <w:tr w:rsidR="003A5ECF" w14:paraId="0B51E2F4" w14:textId="77777777" w:rsidTr="004B20FD">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F4669B4" w14:textId="77777777" w:rsidR="003A5ECF" w:rsidRDefault="003A5ECF" w:rsidP="00247AB5">
            <w:r w:rsidRPr="000C02A4">
              <w:t>Admissions policy/decisions (not individual admission decisions)</w:t>
            </w:r>
          </w:p>
        </w:tc>
      </w:tr>
      <w:tr w:rsidR="003A5ECF" w14:paraId="425B8940" w14:textId="77777777" w:rsidTr="00B72F23">
        <w:trPr>
          <w:cnfStyle w:val="010000000000" w:firstRow="0" w:lastRow="1" w:firstColumn="0" w:lastColumn="0" w:oddVBand="0" w:evenVBand="0" w:oddHBand="0" w:evenHBand="0" w:firstRowFirstColumn="0" w:firstRowLastColumn="0" w:lastRowFirstColumn="0" w:lastRowLastColumn="0"/>
          <w:trHeight w:hRule="exact" w:val="695"/>
        </w:trPr>
        <w:tc>
          <w:tcPr>
            <w:cnfStyle w:val="001000000000" w:firstRow="0" w:lastRow="0" w:firstColumn="1" w:lastColumn="0" w:oddVBand="0" w:evenVBand="0" w:oddHBand="0" w:evenHBand="0" w:firstRowFirstColumn="0" w:firstRowLastColumn="0" w:lastRowFirstColumn="0" w:lastRowLastColumn="0"/>
            <w:tcW w:w="5000" w:type="pct"/>
          </w:tcPr>
          <w:p w14:paraId="5F7C65D5" w14:textId="3F2AE3F1" w:rsidR="003A5ECF" w:rsidRDefault="00B72F23" w:rsidP="00247AB5">
            <w:r w:rsidRPr="000C02A4">
              <w:t xml:space="preserve">Minutes of meetings (as above) </w:t>
            </w:r>
            <w:r w:rsidRPr="00A20EEA">
              <w:t>–</w:t>
            </w:r>
            <w:r>
              <w:t xml:space="preserve"> </w:t>
            </w:r>
            <w:r w:rsidRPr="00A20EEA">
              <w:t>this will exclude information that is properly regarded as private to the meetings.</w:t>
            </w:r>
          </w:p>
        </w:tc>
      </w:tr>
    </w:tbl>
    <w:p w14:paraId="6C31DE32" w14:textId="77777777" w:rsidR="00A20EEA" w:rsidRPr="00AF326C" w:rsidRDefault="00A20EEA">
      <w:pPr>
        <w:rPr>
          <w:sz w:val="8"/>
        </w:rPr>
      </w:pPr>
    </w:p>
    <w:tbl>
      <w:tblPr>
        <w:tblStyle w:val="GridTable4-Accent6"/>
        <w:tblW w:w="5000" w:type="pct"/>
        <w:tblLook w:val="01E0" w:firstRow="1" w:lastRow="1" w:firstColumn="1" w:lastColumn="1" w:noHBand="0" w:noVBand="0"/>
      </w:tblPr>
      <w:tblGrid>
        <w:gridCol w:w="10195"/>
      </w:tblGrid>
      <w:tr w:rsidR="003A5ECF" w14:paraId="20809AD2" w14:textId="77777777" w:rsidTr="00AB2531">
        <w:trPr>
          <w:cnfStyle w:val="100000000000" w:firstRow="1" w:lastRow="0" w:firstColumn="0" w:lastColumn="0" w:oddVBand="0" w:evenVBand="0" w:oddHBand="0"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5000" w:type="pct"/>
            <w:shd w:val="clear" w:color="auto" w:fill="538135" w:themeFill="accent6" w:themeFillShade="BF"/>
            <w:vAlign w:val="center"/>
          </w:tcPr>
          <w:p w14:paraId="50260A24" w14:textId="77777777" w:rsidR="003A5ECF" w:rsidRPr="007D07DF" w:rsidRDefault="003A5ECF" w:rsidP="00247AB5">
            <w:pPr>
              <w:rPr>
                <w:b w:val="0"/>
                <w:sz w:val="28"/>
                <w:szCs w:val="32"/>
              </w:rPr>
            </w:pPr>
            <w:r w:rsidRPr="007D07DF">
              <w:rPr>
                <w:rStyle w:val="Heading2Char"/>
                <w:sz w:val="28"/>
              </w:rPr>
              <w:t>Class 5</w:t>
            </w:r>
            <w:r w:rsidRPr="007D07DF">
              <w:rPr>
                <w:sz w:val="28"/>
                <w:szCs w:val="32"/>
              </w:rPr>
              <w:t xml:space="preserve"> – Our policies and procedures</w:t>
            </w:r>
          </w:p>
          <w:p w14:paraId="5E5FE928" w14:textId="77777777" w:rsidR="003A5ECF" w:rsidRDefault="003A5ECF" w:rsidP="007D07DF">
            <w:r w:rsidRPr="00A20EEA">
              <w:t xml:space="preserve">For example: </w:t>
            </w:r>
            <w:r w:rsidRPr="000C02A4">
              <w:t>Current written protocols, policies and procedures for delivering ou</w:t>
            </w:r>
            <w:r>
              <w:t xml:space="preserve">r services and responsibilities. </w:t>
            </w:r>
            <w:r w:rsidRPr="000C02A4">
              <w:t>Current information only</w:t>
            </w:r>
            <w:r>
              <w:t>.</w:t>
            </w:r>
            <w:r w:rsidR="007D07DF">
              <w:t xml:space="preserve">  </w:t>
            </w:r>
            <w:r>
              <w:t>This information may be available on our website or in hard copy or both.</w:t>
            </w:r>
          </w:p>
        </w:tc>
      </w:tr>
      <w:tr w:rsidR="003A5ECF" w:rsidRPr="00787704" w14:paraId="663FAE7E" w14:textId="77777777" w:rsidTr="009F563E">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5000" w:type="pct"/>
          </w:tcPr>
          <w:p w14:paraId="00C0245D" w14:textId="77777777" w:rsidR="003A5ECF" w:rsidRPr="00787704" w:rsidRDefault="003A5ECF" w:rsidP="003D3623">
            <w:pPr>
              <w:jc w:val="center"/>
              <w:rPr>
                <w:color w:val="FFFFFF" w:themeColor="background1"/>
              </w:rPr>
            </w:pPr>
            <w:r w:rsidRPr="004B20FD">
              <w:t>Information to be published</w:t>
            </w:r>
          </w:p>
        </w:tc>
      </w:tr>
      <w:tr w:rsidR="003A5ECF" w14:paraId="32526977" w14:textId="77777777" w:rsidTr="004B20FD">
        <w:trPr>
          <w:trHeight w:val="522"/>
        </w:trPr>
        <w:tc>
          <w:tcPr>
            <w:cnfStyle w:val="001000000000" w:firstRow="0" w:lastRow="0" w:firstColumn="1" w:lastColumn="0" w:oddVBand="0" w:evenVBand="0" w:oddHBand="0" w:evenHBand="0" w:firstRowFirstColumn="0" w:firstRowLastColumn="0" w:lastRowFirstColumn="0" w:lastRowLastColumn="0"/>
            <w:tcW w:w="5000" w:type="pct"/>
          </w:tcPr>
          <w:p w14:paraId="34160625" w14:textId="77777777" w:rsidR="003A5ECF" w:rsidRPr="00A20EEA" w:rsidRDefault="003A5ECF" w:rsidP="00AF326C">
            <w:pPr>
              <w:rPr>
                <w:b w:val="0"/>
                <w:i/>
              </w:rPr>
            </w:pPr>
            <w:r w:rsidRPr="00A20EEA">
              <w:rPr>
                <w:i/>
              </w:rPr>
              <w:t>School policies including:</w:t>
            </w:r>
          </w:p>
          <w:p w14:paraId="4BF68DBC" w14:textId="77777777" w:rsidR="003A5ECF" w:rsidRPr="000C02A4" w:rsidRDefault="003A5ECF" w:rsidP="00247AB5">
            <w:pPr>
              <w:numPr>
                <w:ilvl w:val="0"/>
                <w:numId w:val="2"/>
              </w:numPr>
            </w:pPr>
            <w:r w:rsidRPr="000C02A4">
              <w:t>Charging and remissions policy</w:t>
            </w:r>
          </w:p>
          <w:p w14:paraId="4CA84C66" w14:textId="77777777" w:rsidR="003A5ECF" w:rsidRPr="000C02A4" w:rsidRDefault="003A5ECF" w:rsidP="00247AB5">
            <w:pPr>
              <w:numPr>
                <w:ilvl w:val="0"/>
                <w:numId w:val="2"/>
              </w:numPr>
            </w:pPr>
            <w:r w:rsidRPr="000C02A4">
              <w:t>Health and Safety</w:t>
            </w:r>
          </w:p>
          <w:p w14:paraId="6F87BC7E" w14:textId="77777777" w:rsidR="003A5ECF" w:rsidRPr="000C02A4" w:rsidRDefault="003A5ECF" w:rsidP="00247AB5">
            <w:pPr>
              <w:numPr>
                <w:ilvl w:val="0"/>
                <w:numId w:val="2"/>
              </w:numPr>
            </w:pPr>
            <w:r w:rsidRPr="000C02A4">
              <w:t>Complaints procedure</w:t>
            </w:r>
          </w:p>
          <w:p w14:paraId="45572D00" w14:textId="77777777" w:rsidR="003A5ECF" w:rsidRPr="000C02A4" w:rsidRDefault="003A5ECF" w:rsidP="00247AB5">
            <w:pPr>
              <w:numPr>
                <w:ilvl w:val="0"/>
                <w:numId w:val="2"/>
              </w:numPr>
            </w:pPr>
            <w:r w:rsidRPr="000C02A4">
              <w:t>Staff conduct policy</w:t>
            </w:r>
          </w:p>
          <w:p w14:paraId="3C664353" w14:textId="77777777" w:rsidR="003A5ECF" w:rsidRPr="000C02A4" w:rsidRDefault="003A5ECF" w:rsidP="00247AB5">
            <w:pPr>
              <w:numPr>
                <w:ilvl w:val="0"/>
                <w:numId w:val="2"/>
              </w:numPr>
            </w:pPr>
            <w:r w:rsidRPr="000C02A4">
              <w:t>Discipline and grievance policies</w:t>
            </w:r>
          </w:p>
          <w:p w14:paraId="3A319754" w14:textId="77777777" w:rsidR="003A5ECF" w:rsidRPr="000C02A4" w:rsidRDefault="003A5ECF" w:rsidP="00247AB5">
            <w:pPr>
              <w:numPr>
                <w:ilvl w:val="0"/>
                <w:numId w:val="2"/>
              </w:numPr>
            </w:pPr>
            <w:r w:rsidRPr="000C02A4">
              <w:t>Staffing structure implementation plan</w:t>
            </w:r>
          </w:p>
          <w:p w14:paraId="1B8732A2" w14:textId="77777777" w:rsidR="003A5ECF" w:rsidRPr="00920725" w:rsidRDefault="003A5ECF" w:rsidP="00247AB5">
            <w:pPr>
              <w:numPr>
                <w:ilvl w:val="0"/>
                <w:numId w:val="2"/>
              </w:numPr>
            </w:pPr>
            <w:smartTag w:uri="urn:schemas-microsoft-com:office:smarttags" w:element="PersonName">
              <w:r w:rsidRPr="000C02A4">
                <w:t>Info</w:t>
              </w:r>
            </w:smartTag>
            <w:r w:rsidRPr="000C02A4">
              <w:t>rmation request handling policy</w:t>
            </w:r>
          </w:p>
          <w:p w14:paraId="40AAEC3A" w14:textId="37FE101A" w:rsidR="00920725" w:rsidRPr="000C02A4" w:rsidRDefault="00920725" w:rsidP="00247AB5">
            <w:pPr>
              <w:numPr>
                <w:ilvl w:val="0"/>
                <w:numId w:val="2"/>
              </w:numPr>
            </w:pPr>
            <w:r>
              <w:t>Safeguarding &amp; Child Protection</w:t>
            </w:r>
          </w:p>
          <w:p w14:paraId="2CAE1E69" w14:textId="77777777" w:rsidR="003A5ECF" w:rsidRPr="000C02A4" w:rsidRDefault="003A5ECF" w:rsidP="00247AB5">
            <w:pPr>
              <w:numPr>
                <w:ilvl w:val="0"/>
                <w:numId w:val="2"/>
              </w:numPr>
            </w:pPr>
            <w:r w:rsidRPr="000C02A4">
              <w:t>Equality and diversity (including equal opportunities) policies</w:t>
            </w:r>
          </w:p>
          <w:p w14:paraId="0692706D" w14:textId="77777777" w:rsidR="003A5ECF" w:rsidRPr="009868F5" w:rsidRDefault="003A5ECF" w:rsidP="009868F5">
            <w:pPr>
              <w:pStyle w:val="ListParagraph"/>
              <w:numPr>
                <w:ilvl w:val="0"/>
                <w:numId w:val="2"/>
              </w:numPr>
            </w:pPr>
            <w:r w:rsidRPr="009868F5">
              <w:t>Staff recruitment policies</w:t>
            </w:r>
          </w:p>
          <w:p w14:paraId="145B5186" w14:textId="77777777" w:rsidR="009868F5" w:rsidRPr="00C046C9" w:rsidRDefault="009868F5" w:rsidP="009868F5">
            <w:pPr>
              <w:pStyle w:val="ListParagraph"/>
              <w:numPr>
                <w:ilvl w:val="0"/>
                <w:numId w:val="2"/>
              </w:numPr>
            </w:pPr>
            <w:r>
              <w:t>Pay policy</w:t>
            </w:r>
          </w:p>
          <w:p w14:paraId="2ED16668" w14:textId="586EE1D4" w:rsidR="00C046C9" w:rsidRPr="009868F5" w:rsidRDefault="00C046C9" w:rsidP="009868F5">
            <w:pPr>
              <w:pStyle w:val="ListParagraph"/>
              <w:numPr>
                <w:ilvl w:val="0"/>
                <w:numId w:val="2"/>
              </w:numPr>
            </w:pPr>
            <w:r>
              <w:t xml:space="preserve">Careers Programme information </w:t>
            </w:r>
          </w:p>
        </w:tc>
      </w:tr>
      <w:tr w:rsidR="003A5ECF" w14:paraId="5A9C317C" w14:textId="77777777" w:rsidTr="004B20F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5000" w:type="pct"/>
          </w:tcPr>
          <w:p w14:paraId="1EA4D139" w14:textId="77777777" w:rsidR="003A5ECF" w:rsidRPr="00A20EEA" w:rsidRDefault="003A5ECF" w:rsidP="00AF326C">
            <w:pPr>
              <w:rPr>
                <w:b w:val="0"/>
                <w:i/>
              </w:rPr>
            </w:pPr>
            <w:r w:rsidRPr="00A20EEA">
              <w:rPr>
                <w:i/>
              </w:rPr>
              <w:t>Pupil and curriculum policies, including:</w:t>
            </w:r>
          </w:p>
          <w:p w14:paraId="33FB4D20" w14:textId="77777777" w:rsidR="003A5ECF" w:rsidRPr="000C02A4" w:rsidRDefault="003A5ECF" w:rsidP="00247AB5">
            <w:pPr>
              <w:numPr>
                <w:ilvl w:val="0"/>
                <w:numId w:val="3"/>
              </w:numPr>
            </w:pPr>
            <w:r w:rsidRPr="000C02A4">
              <w:t>Home-school agreement</w:t>
            </w:r>
          </w:p>
          <w:p w14:paraId="4ACAA129" w14:textId="77777777" w:rsidR="003A5ECF" w:rsidRPr="000C02A4" w:rsidRDefault="003A5ECF" w:rsidP="00247AB5">
            <w:pPr>
              <w:numPr>
                <w:ilvl w:val="0"/>
                <w:numId w:val="3"/>
              </w:numPr>
            </w:pPr>
            <w:r w:rsidRPr="000C02A4">
              <w:t>Curriculum</w:t>
            </w:r>
          </w:p>
          <w:p w14:paraId="5A95883F" w14:textId="77777777" w:rsidR="003A5ECF" w:rsidRPr="000C02A4" w:rsidRDefault="003A5ECF" w:rsidP="00247AB5">
            <w:pPr>
              <w:numPr>
                <w:ilvl w:val="0"/>
                <w:numId w:val="3"/>
              </w:numPr>
            </w:pPr>
            <w:r w:rsidRPr="000C02A4">
              <w:t>Sex education</w:t>
            </w:r>
          </w:p>
          <w:p w14:paraId="3598B75F" w14:textId="77777777" w:rsidR="003A5ECF" w:rsidRPr="000C02A4" w:rsidRDefault="003A5ECF" w:rsidP="00247AB5">
            <w:pPr>
              <w:numPr>
                <w:ilvl w:val="0"/>
                <w:numId w:val="3"/>
              </w:numPr>
            </w:pPr>
            <w:r w:rsidRPr="000C02A4">
              <w:t>Special educational needs</w:t>
            </w:r>
          </w:p>
          <w:p w14:paraId="3EBF9339" w14:textId="77777777" w:rsidR="003A5ECF" w:rsidRPr="000C02A4" w:rsidRDefault="003A5ECF" w:rsidP="00247AB5">
            <w:pPr>
              <w:numPr>
                <w:ilvl w:val="0"/>
                <w:numId w:val="3"/>
              </w:numPr>
            </w:pPr>
            <w:r w:rsidRPr="000C02A4">
              <w:t>Accessibility</w:t>
            </w:r>
          </w:p>
          <w:p w14:paraId="567FD822" w14:textId="77777777" w:rsidR="003A5ECF" w:rsidRPr="000C02A4" w:rsidRDefault="003A5ECF" w:rsidP="00247AB5">
            <w:pPr>
              <w:numPr>
                <w:ilvl w:val="0"/>
                <w:numId w:val="3"/>
              </w:numPr>
            </w:pPr>
            <w:r w:rsidRPr="000C02A4">
              <w:t>Race equality</w:t>
            </w:r>
          </w:p>
          <w:p w14:paraId="019375CF" w14:textId="77777777" w:rsidR="003A5ECF" w:rsidRPr="000C02A4" w:rsidRDefault="003A5ECF" w:rsidP="00247AB5">
            <w:pPr>
              <w:numPr>
                <w:ilvl w:val="0"/>
                <w:numId w:val="3"/>
              </w:numPr>
            </w:pPr>
            <w:r w:rsidRPr="000C02A4">
              <w:t>Collective worship</w:t>
            </w:r>
          </w:p>
          <w:p w14:paraId="111B376E" w14:textId="77777777" w:rsidR="003A5ECF" w:rsidRPr="000C02A4" w:rsidRDefault="003A5ECF" w:rsidP="00247AB5">
            <w:pPr>
              <w:numPr>
                <w:ilvl w:val="0"/>
                <w:numId w:val="3"/>
              </w:numPr>
            </w:pPr>
            <w:r w:rsidRPr="000C02A4">
              <w:t xml:space="preserve">Careers education </w:t>
            </w:r>
          </w:p>
          <w:p w14:paraId="598FE8E2" w14:textId="77777777" w:rsidR="003A5ECF" w:rsidRPr="000A725B" w:rsidRDefault="003A5ECF" w:rsidP="00AF326C">
            <w:pPr>
              <w:pStyle w:val="ListParagraph"/>
              <w:numPr>
                <w:ilvl w:val="0"/>
                <w:numId w:val="3"/>
              </w:numPr>
            </w:pPr>
            <w:r>
              <w:t>Pupil discipline</w:t>
            </w:r>
          </w:p>
          <w:p w14:paraId="03B0601B" w14:textId="77777777" w:rsidR="000A725B" w:rsidRPr="002627AE" w:rsidRDefault="000A725B" w:rsidP="00AF326C">
            <w:pPr>
              <w:pStyle w:val="ListParagraph"/>
              <w:numPr>
                <w:ilvl w:val="0"/>
                <w:numId w:val="3"/>
              </w:numPr>
            </w:pPr>
            <w:r>
              <w:t>Behaviour</w:t>
            </w:r>
          </w:p>
          <w:p w14:paraId="2443E3BA" w14:textId="77777777" w:rsidR="002627AE" w:rsidRPr="002627AE" w:rsidRDefault="002627AE" w:rsidP="00AF326C">
            <w:pPr>
              <w:pStyle w:val="ListParagraph"/>
              <w:numPr>
                <w:ilvl w:val="0"/>
                <w:numId w:val="3"/>
              </w:numPr>
            </w:pPr>
            <w:r>
              <w:t>Anti-bullying</w:t>
            </w:r>
          </w:p>
          <w:p w14:paraId="5C2A3766" w14:textId="095A450D" w:rsidR="002627AE" w:rsidRDefault="002627AE" w:rsidP="00AF326C">
            <w:pPr>
              <w:pStyle w:val="ListParagraph"/>
              <w:numPr>
                <w:ilvl w:val="0"/>
                <w:numId w:val="3"/>
              </w:numPr>
            </w:pPr>
            <w:proofErr w:type="spellStart"/>
            <w:r>
              <w:lastRenderedPageBreak/>
              <w:t>eSafety</w:t>
            </w:r>
            <w:proofErr w:type="spellEnd"/>
          </w:p>
        </w:tc>
      </w:tr>
      <w:tr w:rsidR="003A5ECF" w14:paraId="544391BA" w14:textId="77777777" w:rsidTr="004B20FD">
        <w:trPr>
          <w:trHeight w:val="1191"/>
        </w:trPr>
        <w:tc>
          <w:tcPr>
            <w:cnfStyle w:val="001000000000" w:firstRow="0" w:lastRow="0" w:firstColumn="1" w:lastColumn="0" w:oddVBand="0" w:evenVBand="0" w:oddHBand="0" w:evenHBand="0" w:firstRowFirstColumn="0" w:firstRowLastColumn="0" w:lastRowFirstColumn="0" w:lastRowLastColumn="0"/>
            <w:tcW w:w="5000" w:type="pct"/>
          </w:tcPr>
          <w:p w14:paraId="35235A15" w14:textId="77777777" w:rsidR="003A5ECF" w:rsidRPr="00A20EEA" w:rsidRDefault="003A5ECF" w:rsidP="00AF326C">
            <w:pPr>
              <w:rPr>
                <w:b w:val="0"/>
                <w:i/>
              </w:rPr>
            </w:pPr>
            <w:r w:rsidRPr="00A20EEA">
              <w:rPr>
                <w:i/>
              </w:rPr>
              <w:lastRenderedPageBreak/>
              <w:t>Records management and personal data policies, including:</w:t>
            </w:r>
          </w:p>
          <w:p w14:paraId="2843B105" w14:textId="77777777" w:rsidR="003A5ECF" w:rsidRPr="000C02A4" w:rsidRDefault="003A5ECF" w:rsidP="00247AB5">
            <w:pPr>
              <w:numPr>
                <w:ilvl w:val="0"/>
                <w:numId w:val="4"/>
              </w:numPr>
            </w:pPr>
            <w:smartTag w:uri="urn:schemas-microsoft-com:office:smarttags" w:element="PersonName">
              <w:r w:rsidRPr="000C02A4">
                <w:t>Info</w:t>
              </w:r>
            </w:smartTag>
            <w:r w:rsidRPr="000C02A4">
              <w:t>rmation security policies</w:t>
            </w:r>
          </w:p>
          <w:p w14:paraId="47EADB0B" w14:textId="77777777" w:rsidR="003A5ECF" w:rsidRPr="000C02A4" w:rsidRDefault="003A5ECF" w:rsidP="00247AB5">
            <w:pPr>
              <w:numPr>
                <w:ilvl w:val="0"/>
                <w:numId w:val="4"/>
              </w:numPr>
            </w:pPr>
            <w:r w:rsidRPr="000C02A4">
              <w:t>Records retention destruction and archive policies</w:t>
            </w:r>
          </w:p>
          <w:p w14:paraId="17E200C0" w14:textId="45AAC9EA" w:rsidR="003A5ECF" w:rsidRDefault="003A5ECF" w:rsidP="00AF326C">
            <w:pPr>
              <w:pStyle w:val="ListParagraph"/>
              <w:numPr>
                <w:ilvl w:val="0"/>
                <w:numId w:val="4"/>
              </w:numPr>
            </w:pPr>
            <w:r w:rsidRPr="000C02A4">
              <w:t>Data protection (including information sharing policies</w:t>
            </w:r>
            <w:r w:rsidR="0079455B">
              <w:t xml:space="preserve"> and CCTV</w:t>
            </w:r>
            <w:r w:rsidRPr="000C02A4">
              <w:t>)</w:t>
            </w:r>
          </w:p>
        </w:tc>
      </w:tr>
      <w:tr w:rsidR="003A5ECF" w14:paraId="3F85CFA9" w14:textId="77777777" w:rsidTr="004B20FD">
        <w:trPr>
          <w:cnfStyle w:val="010000000000" w:firstRow="0" w:lastRow="1" w:firstColumn="0" w:lastColumn="0" w:oddVBand="0" w:evenVBand="0" w:oddHBand="0" w:evenHBand="0" w:firstRowFirstColumn="0" w:firstRowLastColumn="0" w:lastRowFirstColumn="0" w:lastRowLastColumn="0"/>
          <w:trHeight w:hRule="exact" w:val="1401"/>
        </w:trPr>
        <w:tc>
          <w:tcPr>
            <w:cnfStyle w:val="001000000000" w:firstRow="0" w:lastRow="0" w:firstColumn="1" w:lastColumn="0" w:oddVBand="0" w:evenVBand="0" w:oddHBand="0" w:evenHBand="0" w:firstRowFirstColumn="0" w:firstRowLastColumn="0" w:lastRowFirstColumn="0" w:lastRowLastColumn="0"/>
            <w:tcW w:w="5000" w:type="pct"/>
          </w:tcPr>
          <w:p w14:paraId="3F3A6D74" w14:textId="77777777" w:rsidR="003A5ECF" w:rsidRDefault="003A5ECF" w:rsidP="00247AB5">
            <w:r w:rsidRPr="00A20EEA">
              <w:rPr>
                <w:i/>
              </w:rPr>
              <w:t>Charging regimes and policies:</w:t>
            </w:r>
            <w:r w:rsidRPr="000C02A4">
              <w:br/>
              <w:t>This should include details of any statutory charging regimes. Charging policies should include charges made for information routinely published. They should clearly state what costs are to be recovered, the basis on which they are made and how they are calculated.</w:t>
            </w:r>
          </w:p>
        </w:tc>
      </w:tr>
    </w:tbl>
    <w:p w14:paraId="6D0BC056" w14:textId="77777777" w:rsidR="00015CE9" w:rsidRPr="00FD6BE0" w:rsidRDefault="00015CE9">
      <w:pPr>
        <w:rPr>
          <w:rStyle w:val="Heading2Char"/>
          <w:sz w:val="2"/>
          <w:szCs w:val="2"/>
        </w:rPr>
      </w:pPr>
    </w:p>
    <w:tbl>
      <w:tblPr>
        <w:tblStyle w:val="GridTable4-Accent6"/>
        <w:tblW w:w="5000" w:type="pct"/>
        <w:tblLook w:val="01E0" w:firstRow="1" w:lastRow="1" w:firstColumn="1" w:lastColumn="1" w:noHBand="0" w:noVBand="0"/>
      </w:tblPr>
      <w:tblGrid>
        <w:gridCol w:w="10195"/>
      </w:tblGrid>
      <w:tr w:rsidR="003A5ECF" w:rsidRPr="007D07DF" w14:paraId="238C716B" w14:textId="77777777" w:rsidTr="00654819">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5000" w:type="pct"/>
            <w:shd w:val="clear" w:color="auto" w:fill="538135" w:themeFill="accent6" w:themeFillShade="BF"/>
          </w:tcPr>
          <w:p w14:paraId="3CE3B6B6" w14:textId="77777777" w:rsidR="003A5ECF" w:rsidRPr="007D07DF" w:rsidRDefault="003A5ECF" w:rsidP="00247AB5">
            <w:pPr>
              <w:rPr>
                <w:rStyle w:val="Heading2Char"/>
                <w:sz w:val="28"/>
              </w:rPr>
            </w:pPr>
            <w:r w:rsidRPr="007D07DF">
              <w:rPr>
                <w:rStyle w:val="Heading2Char"/>
                <w:sz w:val="28"/>
              </w:rPr>
              <w:t>Class 6 – Lists and Registers</w:t>
            </w:r>
          </w:p>
          <w:p w14:paraId="06E53E1C" w14:textId="77777777" w:rsidR="003A5ECF" w:rsidRPr="007D07DF" w:rsidRDefault="003A5ECF" w:rsidP="007D07DF">
            <w:pPr>
              <w:rPr>
                <w:rStyle w:val="Heading2Char"/>
                <w:sz w:val="28"/>
              </w:rPr>
            </w:pPr>
            <w:r w:rsidRPr="007D07DF">
              <w:rPr>
                <w:rStyle w:val="Heading2Char"/>
                <w:sz w:val="24"/>
              </w:rPr>
              <w:t>For example: Currently maintained lists and registers only</w:t>
            </w:r>
            <w:r w:rsidR="007D07DF">
              <w:rPr>
                <w:rStyle w:val="Heading2Char"/>
                <w:sz w:val="24"/>
              </w:rPr>
              <w:t>.</w:t>
            </w:r>
            <w:r w:rsidR="007D07DF">
              <w:rPr>
                <w:rStyle w:val="Heading2Char"/>
              </w:rPr>
              <w:t xml:space="preserve">  </w:t>
            </w:r>
            <w:r w:rsidRPr="007D07DF">
              <w:rPr>
                <w:rStyle w:val="Heading2Char"/>
                <w:sz w:val="24"/>
              </w:rPr>
              <w:t>This information may be available on our website or in hard copy or both.</w:t>
            </w:r>
            <w:r w:rsidR="007D07DF">
              <w:rPr>
                <w:rStyle w:val="Heading2Char"/>
                <w:sz w:val="24"/>
              </w:rPr>
              <w:t xml:space="preserve"> </w:t>
            </w:r>
            <w:r w:rsidR="007D07DF">
              <w:rPr>
                <w:rStyle w:val="Heading2Char"/>
              </w:rPr>
              <w:t xml:space="preserve"> </w:t>
            </w:r>
            <w:r w:rsidRPr="007D07DF">
              <w:rPr>
                <w:rStyle w:val="Heading2Char"/>
                <w:sz w:val="24"/>
              </w:rPr>
              <w:t>Please note some information may only be available by inspection.</w:t>
            </w:r>
          </w:p>
        </w:tc>
      </w:tr>
      <w:tr w:rsidR="003A5ECF" w:rsidRPr="00787704" w14:paraId="249679CB" w14:textId="77777777" w:rsidTr="009F563E">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000" w:type="pct"/>
          </w:tcPr>
          <w:p w14:paraId="5DE7E704" w14:textId="77777777" w:rsidR="003A5ECF" w:rsidRPr="00787704" w:rsidRDefault="003A5ECF" w:rsidP="003D3623">
            <w:pPr>
              <w:jc w:val="center"/>
              <w:rPr>
                <w:color w:val="FFFFFF" w:themeColor="background1"/>
              </w:rPr>
            </w:pPr>
            <w:r w:rsidRPr="00015CE9">
              <w:t>Information to be published</w:t>
            </w:r>
          </w:p>
        </w:tc>
      </w:tr>
      <w:tr w:rsidR="003A5ECF" w14:paraId="7B68C2A1" w14:textId="77777777" w:rsidTr="00015CE9">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BCB2575" w14:textId="77777777" w:rsidR="003A5ECF" w:rsidRDefault="003A5ECF" w:rsidP="00247AB5">
            <w:r w:rsidRPr="000C02A4">
              <w:t>Curriculum circulars and statutory instruments</w:t>
            </w:r>
          </w:p>
        </w:tc>
      </w:tr>
      <w:tr w:rsidR="003A5ECF" w14:paraId="767C376C" w14:textId="77777777" w:rsidTr="00015CE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7CFFA57A" w14:textId="77777777" w:rsidR="003A5ECF" w:rsidRDefault="003A5ECF" w:rsidP="00247AB5">
            <w:r w:rsidRPr="000C02A4">
              <w:t xml:space="preserve">Disclosure logs </w:t>
            </w:r>
          </w:p>
        </w:tc>
      </w:tr>
      <w:tr w:rsidR="003A5ECF" w14:paraId="0D1EF018" w14:textId="77777777" w:rsidTr="00015CE9">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16671F0D" w14:textId="77777777" w:rsidR="003A5ECF" w:rsidRDefault="003A5ECF" w:rsidP="00247AB5">
            <w:r w:rsidRPr="000C02A4">
              <w:t>Asset register</w:t>
            </w:r>
          </w:p>
        </w:tc>
      </w:tr>
      <w:tr w:rsidR="003A5ECF" w14:paraId="066D7454" w14:textId="77777777" w:rsidTr="00015CE9">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000" w:type="pct"/>
          </w:tcPr>
          <w:p w14:paraId="76ED8F4C" w14:textId="77777777" w:rsidR="003A5ECF" w:rsidRDefault="003A5ECF" w:rsidP="00AF326C">
            <w:r w:rsidRPr="000C02A4">
              <w:t>Any information the school is currently legally required to hold in publicly available registers</w:t>
            </w:r>
          </w:p>
          <w:p w14:paraId="129F5ADC" w14:textId="77777777" w:rsidR="003A5ECF" w:rsidRDefault="003A5ECF" w:rsidP="00247AB5">
            <w:r w:rsidRPr="000C02A4">
              <w:t>(This does not include the attendance register)</w:t>
            </w:r>
          </w:p>
        </w:tc>
      </w:tr>
      <w:tr w:rsidR="00157335" w14:paraId="6024246C" w14:textId="77777777" w:rsidTr="00157335">
        <w:trPr>
          <w:cnfStyle w:val="010000000000" w:firstRow="0" w:lastRow="1" w:firstColumn="0" w:lastColumn="0" w:oddVBand="0" w:evenVBand="0" w:oddHBand="0" w:evenHBand="0" w:firstRowFirstColumn="0" w:firstRowLastColumn="0" w:lastRowFirstColumn="0" w:lastRowLastColumn="0"/>
          <w:trHeight w:hRule="exact" w:val="296"/>
        </w:trPr>
        <w:tc>
          <w:tcPr>
            <w:cnfStyle w:val="001000000000" w:firstRow="0" w:lastRow="0" w:firstColumn="1" w:lastColumn="0" w:oddVBand="0" w:evenVBand="0" w:oddHBand="0" w:evenHBand="0" w:firstRowFirstColumn="0" w:firstRowLastColumn="0" w:lastRowFirstColumn="0" w:lastRowLastColumn="0"/>
            <w:tcW w:w="5000" w:type="pct"/>
          </w:tcPr>
          <w:p w14:paraId="56FDC2B9" w14:textId="59095ABB" w:rsidR="00157335" w:rsidRPr="000C02A4" w:rsidRDefault="00157335" w:rsidP="00AF326C">
            <w:r>
              <w:t>CCTV operation</w:t>
            </w:r>
            <w:r w:rsidR="00BD4EC7">
              <w:t xml:space="preserve"> where relevant</w:t>
            </w:r>
          </w:p>
        </w:tc>
      </w:tr>
    </w:tbl>
    <w:p w14:paraId="30147C27" w14:textId="77777777" w:rsidR="00A20EEA" w:rsidRPr="00AF326C" w:rsidRDefault="00A20EEA">
      <w:pPr>
        <w:rPr>
          <w:sz w:val="8"/>
        </w:rPr>
      </w:pPr>
    </w:p>
    <w:tbl>
      <w:tblPr>
        <w:tblStyle w:val="GridTable4-Accent6"/>
        <w:tblW w:w="5000" w:type="pct"/>
        <w:tblLook w:val="01E0" w:firstRow="1" w:lastRow="1" w:firstColumn="1" w:lastColumn="1" w:noHBand="0" w:noVBand="0"/>
      </w:tblPr>
      <w:tblGrid>
        <w:gridCol w:w="10195"/>
      </w:tblGrid>
      <w:tr w:rsidR="003A5ECF" w14:paraId="0CC24DCF" w14:textId="77777777" w:rsidTr="00F03048">
        <w:trPr>
          <w:cnfStyle w:val="100000000000" w:firstRow="1" w:lastRow="0" w:firstColumn="0" w:lastColumn="0" w:oddVBand="0" w:evenVBand="0" w:oddHBand="0" w:evenHBand="0" w:firstRowFirstColumn="0" w:firstRowLastColumn="0" w:lastRowFirstColumn="0" w:lastRowLastColumn="0"/>
          <w:trHeight w:hRule="exact" w:val="1429"/>
        </w:trPr>
        <w:tc>
          <w:tcPr>
            <w:cnfStyle w:val="001000000000" w:firstRow="0" w:lastRow="0" w:firstColumn="1" w:lastColumn="0" w:oddVBand="0" w:evenVBand="0" w:oddHBand="0" w:evenHBand="0" w:firstRowFirstColumn="0" w:firstRowLastColumn="0" w:lastRowFirstColumn="0" w:lastRowLastColumn="0"/>
            <w:tcW w:w="5000" w:type="pct"/>
            <w:shd w:val="clear" w:color="auto" w:fill="538135" w:themeFill="accent6" w:themeFillShade="BF"/>
          </w:tcPr>
          <w:p w14:paraId="1CEBC281" w14:textId="77777777" w:rsidR="003A5ECF" w:rsidRPr="007D07DF" w:rsidRDefault="003A5ECF" w:rsidP="00247AB5">
            <w:pPr>
              <w:rPr>
                <w:b w:val="0"/>
                <w:sz w:val="28"/>
                <w:szCs w:val="32"/>
              </w:rPr>
            </w:pPr>
            <w:r w:rsidRPr="007D07DF">
              <w:rPr>
                <w:rStyle w:val="Heading2Char"/>
                <w:sz w:val="28"/>
              </w:rPr>
              <w:t>Class 7</w:t>
            </w:r>
            <w:r w:rsidRPr="007D07DF">
              <w:rPr>
                <w:sz w:val="28"/>
                <w:szCs w:val="32"/>
              </w:rPr>
              <w:t xml:space="preserve"> – The services we offer</w:t>
            </w:r>
          </w:p>
          <w:p w14:paraId="1B919CA4" w14:textId="77777777" w:rsidR="003A5ECF" w:rsidRDefault="003A5ECF" w:rsidP="003A5ECF">
            <w:r>
              <w:t xml:space="preserve">For example: </w:t>
            </w:r>
            <w:r w:rsidRPr="000C02A4">
              <w:t>Information about the services we offer, including leaflets, guidance and newsletters produced for the public and businesses</w:t>
            </w:r>
            <w:r>
              <w:t xml:space="preserve">. </w:t>
            </w:r>
            <w:r w:rsidRPr="000C02A4">
              <w:t>Current information only</w:t>
            </w:r>
            <w:r w:rsidR="007D07DF">
              <w:t xml:space="preserve">.  </w:t>
            </w:r>
            <w:r>
              <w:t>This information may be available on our website or in hard copy or both.</w:t>
            </w:r>
          </w:p>
          <w:p w14:paraId="3C3307E2" w14:textId="77777777" w:rsidR="003A5ECF" w:rsidRDefault="003A5ECF" w:rsidP="003A5ECF">
            <w:r>
              <w:t>Please note s</w:t>
            </w:r>
            <w:r w:rsidRPr="000C02A4">
              <w:t>ome information may only be available by inspection</w:t>
            </w:r>
            <w:r>
              <w:t>.</w:t>
            </w:r>
          </w:p>
        </w:tc>
      </w:tr>
      <w:tr w:rsidR="003A5ECF" w:rsidRPr="00787704" w14:paraId="6278033E" w14:textId="77777777" w:rsidTr="00CE46C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152FB679" w14:textId="77777777" w:rsidR="003A5ECF" w:rsidRPr="00787704" w:rsidRDefault="003A5ECF" w:rsidP="003D3623">
            <w:pPr>
              <w:jc w:val="center"/>
              <w:rPr>
                <w:color w:val="FFFFFF" w:themeColor="background1"/>
              </w:rPr>
            </w:pPr>
            <w:r w:rsidRPr="00015CE9">
              <w:t>Information to be published</w:t>
            </w:r>
          </w:p>
        </w:tc>
      </w:tr>
      <w:tr w:rsidR="00382CC9" w14:paraId="6395E8F4" w14:textId="77777777" w:rsidTr="00015CE9">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31213FB6" w14:textId="77777777" w:rsidR="00382CC9" w:rsidRDefault="00382CC9" w:rsidP="00247AB5">
            <w:r w:rsidRPr="000C02A4">
              <w:t>Extra-curricular activities</w:t>
            </w:r>
          </w:p>
        </w:tc>
      </w:tr>
      <w:tr w:rsidR="00382CC9" w14:paraId="4B25382D" w14:textId="77777777" w:rsidTr="00015CE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0916CF8E" w14:textId="77777777" w:rsidR="00382CC9" w:rsidRDefault="00382CC9" w:rsidP="00247AB5">
            <w:r w:rsidRPr="000C02A4">
              <w:t>Out of school clubs</w:t>
            </w:r>
          </w:p>
        </w:tc>
      </w:tr>
      <w:tr w:rsidR="00382CC9" w14:paraId="1E195EAE" w14:textId="77777777" w:rsidTr="00015CE9">
        <w:trPr>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6DE8FC06" w14:textId="77777777" w:rsidR="00382CC9" w:rsidRDefault="00382CC9" w:rsidP="00247AB5">
            <w:r w:rsidRPr="000C02A4">
              <w:t>School publications</w:t>
            </w:r>
          </w:p>
        </w:tc>
      </w:tr>
      <w:tr w:rsidR="00382CC9" w14:paraId="3808EC93" w14:textId="77777777" w:rsidTr="00015CE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4E51ED49" w14:textId="77777777" w:rsidR="00382CC9" w:rsidRDefault="00382CC9" w:rsidP="00247AB5">
            <w:r w:rsidRPr="000C02A4">
              <w:t>Services for which the school is entitled to recover a fee, together with those fees</w:t>
            </w:r>
          </w:p>
        </w:tc>
      </w:tr>
      <w:tr w:rsidR="00382CC9" w14:paraId="4E22DCA9" w14:textId="77777777" w:rsidTr="00015CE9">
        <w:trPr>
          <w:cnfStyle w:val="010000000000" w:firstRow="0" w:lastRow="1"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000" w:type="pct"/>
          </w:tcPr>
          <w:p w14:paraId="4968A230" w14:textId="77777777" w:rsidR="00382CC9" w:rsidRDefault="00382CC9" w:rsidP="00247AB5">
            <w:r w:rsidRPr="000C02A4">
              <w:t>Leaflets books and newsletters</w:t>
            </w:r>
          </w:p>
        </w:tc>
      </w:tr>
    </w:tbl>
    <w:p w14:paraId="0660C0DB" w14:textId="77777777" w:rsidR="00FD6BE0" w:rsidRPr="009F563E" w:rsidRDefault="00FD6BE0" w:rsidP="00FD6BE0">
      <w:pPr>
        <w:pStyle w:val="Heading1"/>
        <w:spacing w:before="0" w:line="240" w:lineRule="auto"/>
        <w:rPr>
          <w:sz w:val="32"/>
          <w:szCs w:val="32"/>
        </w:rPr>
      </w:pPr>
    </w:p>
    <w:p w14:paraId="7626EDBD" w14:textId="26A8F793" w:rsidR="00FD6BE0" w:rsidRDefault="00FD6BE0" w:rsidP="00FD6BE0">
      <w:pPr>
        <w:pStyle w:val="Heading1"/>
        <w:numPr>
          <w:ilvl w:val="0"/>
          <w:numId w:val="8"/>
        </w:numPr>
        <w:spacing w:before="0" w:line="240" w:lineRule="auto"/>
      </w:pPr>
      <w:r w:rsidRPr="00382CC9">
        <w:t xml:space="preserve">How to get a copy &amp; </w:t>
      </w:r>
      <w:r w:rsidR="000157E6">
        <w:t>potential</w:t>
      </w:r>
      <w:r w:rsidR="00C01EB1">
        <w:t xml:space="preserve"> c</w:t>
      </w:r>
      <w:r w:rsidRPr="00382CC9">
        <w:t>osts</w:t>
      </w:r>
      <w:r>
        <w:t xml:space="preserve"> </w:t>
      </w:r>
    </w:p>
    <w:p w14:paraId="1E1A199A" w14:textId="691A9537" w:rsidR="00FD6BE0" w:rsidRDefault="00FD6BE0" w:rsidP="00FD6BE0">
      <w:pPr>
        <w:pStyle w:val="ListParagraph"/>
        <w:spacing w:after="0"/>
        <w:ind w:left="0"/>
      </w:pPr>
      <w:r>
        <w:t>Where information is available on our website it is free of charge. Where information is not available on our website but forms part of our Publication Scheme it is free of charge. Where information is available on our website, but you have requested a hard copy a charge can be made to cover costs, please see below.</w:t>
      </w:r>
    </w:p>
    <w:p w14:paraId="0D011B65" w14:textId="77777777" w:rsidR="00FD6BE0" w:rsidRPr="009F563E" w:rsidRDefault="00FD6BE0" w:rsidP="00FD6BE0">
      <w:pPr>
        <w:pStyle w:val="ListParagraph"/>
        <w:spacing w:after="0"/>
        <w:ind w:left="0"/>
        <w:rPr>
          <w:sz w:val="20"/>
          <w:szCs w:val="20"/>
        </w:rPr>
      </w:pPr>
    </w:p>
    <w:tbl>
      <w:tblPr>
        <w:tblStyle w:val="GridTable4-Accent6"/>
        <w:tblW w:w="10201" w:type="dxa"/>
        <w:tblLook w:val="01E0" w:firstRow="1" w:lastRow="1" w:firstColumn="1" w:lastColumn="1" w:noHBand="0" w:noVBand="0"/>
      </w:tblPr>
      <w:tblGrid>
        <w:gridCol w:w="10201"/>
      </w:tblGrid>
      <w:tr w:rsidR="002545AE" w:rsidRPr="000C02A4" w14:paraId="7971C708" w14:textId="77777777" w:rsidTr="006548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shd w:val="clear" w:color="auto" w:fill="538135" w:themeFill="accent6" w:themeFillShade="BF"/>
          </w:tcPr>
          <w:p w14:paraId="564D959F" w14:textId="77777777" w:rsidR="002545AE" w:rsidRPr="00283784" w:rsidRDefault="002545AE" w:rsidP="00A20EEA">
            <w:pPr>
              <w:jc w:val="center"/>
              <w:rPr>
                <w:b w:val="0"/>
              </w:rPr>
            </w:pPr>
            <w:r w:rsidRPr="00283784">
              <w:t>DESCRIPTION</w:t>
            </w:r>
          </w:p>
        </w:tc>
      </w:tr>
      <w:tr w:rsidR="002545AE" w:rsidRPr="000C02A4" w14:paraId="52A3D000" w14:textId="77777777" w:rsidTr="00254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5AD5AEE8" w14:textId="6B3375CB" w:rsidR="002545AE" w:rsidRPr="00283784" w:rsidRDefault="002545AE" w:rsidP="00247AB5">
            <w:pPr>
              <w:rPr>
                <w:b w:val="0"/>
                <w:bCs w:val="0"/>
              </w:rPr>
            </w:pPr>
            <w:r w:rsidRPr="00283784">
              <w:rPr>
                <w:b w:val="0"/>
                <w:bCs w:val="0"/>
              </w:rPr>
              <w:t>Photocopying/printing @ 1</w:t>
            </w:r>
            <w:r w:rsidR="00396E8E">
              <w:rPr>
                <w:b w:val="0"/>
                <w:bCs w:val="0"/>
              </w:rPr>
              <w:t>5</w:t>
            </w:r>
            <w:r w:rsidRPr="00283784">
              <w:rPr>
                <w:b w:val="0"/>
                <w:bCs w:val="0"/>
              </w:rPr>
              <w:t>p per sheet (black &amp; white)</w:t>
            </w:r>
          </w:p>
        </w:tc>
      </w:tr>
      <w:tr w:rsidR="002545AE" w:rsidRPr="000C02A4" w14:paraId="05405D35" w14:textId="77777777" w:rsidTr="002545AE">
        <w:tc>
          <w:tcPr>
            <w:cnfStyle w:val="001000000000" w:firstRow="0" w:lastRow="0" w:firstColumn="1" w:lastColumn="0" w:oddVBand="0" w:evenVBand="0" w:oddHBand="0" w:evenHBand="0" w:firstRowFirstColumn="0" w:firstRowLastColumn="0" w:lastRowFirstColumn="0" w:lastRowLastColumn="0"/>
            <w:tcW w:w="10201" w:type="dxa"/>
          </w:tcPr>
          <w:p w14:paraId="59113C3A" w14:textId="0668B17B" w:rsidR="002545AE" w:rsidRPr="00283784" w:rsidRDefault="002545AE" w:rsidP="00247AB5">
            <w:pPr>
              <w:rPr>
                <w:b w:val="0"/>
                <w:bCs w:val="0"/>
              </w:rPr>
            </w:pPr>
            <w:r w:rsidRPr="00283784">
              <w:rPr>
                <w:b w:val="0"/>
                <w:bCs w:val="0"/>
              </w:rPr>
              <w:t xml:space="preserve">Photocopying/printing @ </w:t>
            </w:r>
            <w:r w:rsidR="00B5454A">
              <w:rPr>
                <w:b w:val="0"/>
                <w:bCs w:val="0"/>
              </w:rPr>
              <w:t>2</w:t>
            </w:r>
            <w:r w:rsidR="00257F22">
              <w:rPr>
                <w:b w:val="0"/>
                <w:bCs w:val="0"/>
              </w:rPr>
              <w:t>0</w:t>
            </w:r>
            <w:r w:rsidRPr="00283784">
              <w:rPr>
                <w:b w:val="0"/>
                <w:bCs w:val="0"/>
              </w:rPr>
              <w:t>p per sheet (colour)</w:t>
            </w:r>
          </w:p>
        </w:tc>
      </w:tr>
      <w:tr w:rsidR="002545AE" w:rsidRPr="000C02A4" w14:paraId="576A472F" w14:textId="77777777" w:rsidTr="002545A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09748DA2" w14:textId="77777777" w:rsidR="002545AE" w:rsidRPr="00283784" w:rsidRDefault="002545AE" w:rsidP="00247AB5">
            <w:pPr>
              <w:rPr>
                <w:b w:val="0"/>
                <w:bCs w:val="0"/>
              </w:rPr>
            </w:pPr>
            <w:r w:rsidRPr="00283784">
              <w:rPr>
                <w:b w:val="0"/>
                <w:bCs w:val="0"/>
              </w:rPr>
              <w:t>Postage – applied at cost of Royal Mail standard 2</w:t>
            </w:r>
            <w:r w:rsidRPr="00283784">
              <w:rPr>
                <w:b w:val="0"/>
                <w:bCs w:val="0"/>
                <w:vertAlign w:val="superscript"/>
              </w:rPr>
              <w:t>nd</w:t>
            </w:r>
            <w:r w:rsidRPr="00283784">
              <w:rPr>
                <w:b w:val="0"/>
                <w:bCs w:val="0"/>
              </w:rPr>
              <w:t xml:space="preserve"> class post.</w:t>
            </w:r>
          </w:p>
        </w:tc>
      </w:tr>
    </w:tbl>
    <w:p w14:paraId="2339ACEB" w14:textId="66FD4226" w:rsidR="00215462" w:rsidRDefault="00B24808" w:rsidP="00B24808">
      <w:pPr>
        <w:tabs>
          <w:tab w:val="left" w:pos="7433"/>
        </w:tabs>
        <w:rPr>
          <w:sz w:val="20"/>
          <w:szCs w:val="20"/>
        </w:rPr>
      </w:pPr>
      <w:r>
        <w:rPr>
          <w:sz w:val="20"/>
          <w:szCs w:val="20"/>
        </w:rPr>
        <w:tab/>
      </w:r>
    </w:p>
    <w:sectPr w:rsidR="00215462" w:rsidSect="00B24808">
      <w:headerReference w:type="even" r:id="rId12"/>
      <w:footerReference w:type="even" r:id="rId13"/>
      <w:footerReference w:type="default" r:id="rId14"/>
      <w:headerReference w:type="first" r:id="rId15"/>
      <w:pgSz w:w="11906" w:h="16838"/>
      <w:pgMar w:top="1134" w:right="794" w:bottom="96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98844" w14:textId="77777777" w:rsidR="00445853" w:rsidRDefault="00445853">
      <w:pPr>
        <w:spacing w:after="0" w:line="240" w:lineRule="auto"/>
      </w:pPr>
      <w:r>
        <w:separator/>
      </w:r>
    </w:p>
  </w:endnote>
  <w:endnote w:type="continuationSeparator" w:id="0">
    <w:p w14:paraId="33516433" w14:textId="77777777" w:rsidR="00445853" w:rsidRDefault="00445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9E45" w14:textId="3861FD83" w:rsidR="00F147E7" w:rsidRDefault="00D75894" w:rsidP="000004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01BC">
      <w:rPr>
        <w:rStyle w:val="PageNumber"/>
        <w:noProof/>
      </w:rPr>
      <w:t>3</w:t>
    </w:r>
    <w:r>
      <w:rPr>
        <w:rStyle w:val="PageNumber"/>
      </w:rPr>
      <w:fldChar w:fldCharType="end"/>
    </w:r>
  </w:p>
  <w:p w14:paraId="2003A033" w14:textId="77777777" w:rsidR="00F147E7" w:rsidRDefault="00F147E7" w:rsidP="00000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88EE" w14:textId="7055ABFC" w:rsidR="00F147E7" w:rsidRPr="00B24808" w:rsidRDefault="00784126" w:rsidP="00784126">
    <w:pPr>
      <w:pStyle w:val="Footer"/>
      <w:tabs>
        <w:tab w:val="right" w:pos="9845"/>
      </w:tabs>
      <w:ind w:right="360"/>
      <w:rPr>
        <w:sz w:val="22"/>
        <w:szCs w:val="22"/>
      </w:rPr>
    </w:pPr>
    <w:r w:rsidRPr="00B24808">
      <w:rPr>
        <w:rFonts w:ascii="Arial" w:hAnsi="Arial" w:cs="Arial"/>
        <w:sz w:val="22"/>
        <w:szCs w:val="22"/>
      </w:rPr>
      <w:t>F4-202</w:t>
    </w:r>
    <w:r w:rsidR="004F7F56">
      <w:rPr>
        <w:rFonts w:ascii="Arial" w:hAnsi="Arial" w:cs="Arial"/>
        <w:sz w:val="22"/>
        <w:szCs w:val="22"/>
      </w:rPr>
      <w:t>5</w:t>
    </w:r>
    <w:r w:rsidRPr="00B24808">
      <w:rPr>
        <w:rFonts w:ascii="Arial" w:hAnsi="Arial" w:cs="Arial"/>
        <w:sz w:val="22"/>
        <w:szCs w:val="22"/>
      </w:rPr>
      <w:t xml:space="preserve">                                                </w:t>
    </w:r>
    <w:r w:rsidRPr="00B24808">
      <w:rPr>
        <w:rFonts w:ascii="Arial" w:hAnsi="Arial" w:cs="Arial"/>
        <w:sz w:val="22"/>
        <w:szCs w:val="22"/>
      </w:rPr>
      <w:tab/>
      <w:t xml:space="preserve">                                                            © Essex County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2C931" w14:textId="77777777" w:rsidR="00445853" w:rsidRDefault="00445853">
      <w:pPr>
        <w:spacing w:after="0" w:line="240" w:lineRule="auto"/>
      </w:pPr>
      <w:r>
        <w:separator/>
      </w:r>
    </w:p>
  </w:footnote>
  <w:footnote w:type="continuationSeparator" w:id="0">
    <w:p w14:paraId="0D4A6EF7" w14:textId="77777777" w:rsidR="00445853" w:rsidRDefault="00445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E1FA" w14:textId="77777777" w:rsidR="00F147E7" w:rsidRDefault="004F7F56">
    <w:pPr>
      <w:pStyle w:val="Header"/>
    </w:pPr>
    <w:r>
      <w:rPr>
        <w:noProof/>
      </w:rPr>
      <w:pict w14:anchorId="09ADF3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18.5pt;height:167.4pt;rotation:315;z-index:-251656192;mso-position-horizontal:center;mso-position-horizontal-relative:margin;mso-position-vertical:center;mso-position-vertical-relative:margin" wrapcoords="21406 1356 11187 1162 11071 1743 10413 6780 8323 2034 7587 775 7394 1356 5187 1453 5110 4456 3329 2131 3135 1743 2206 1162 2090 1356 465 1453 465 16757 581 17048 2284 17144 3019 16660 3561 15885 3948 14626 4452 15982 5652 17532 5806 17144 5845 10558 8013 16079 9019 17822 9329 17144 10026 16951 10065 16854 10413 13367 10916 12398 12194 15498 13432 17726 13665 17144 14516 17048 14710 17338 14826 16951 14865 11236 15252 10074 16103 9977 17458 13367 19626 17629 19935 17048 19974 4359 20516 3487 21329 3390 21445 3681 21484 3196 21523 1647 21406 1356"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04E9" w14:textId="77777777" w:rsidR="00F147E7" w:rsidRDefault="004F7F56">
    <w:pPr>
      <w:pStyle w:val="Header"/>
    </w:pPr>
    <w:r>
      <w:rPr>
        <w:noProof/>
      </w:rPr>
      <w:pict w14:anchorId="7F7628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18.5pt;height:167.4pt;rotation:315;z-index:-251657216;mso-position-horizontal:center;mso-position-horizontal-relative:margin;mso-position-vertical:center;mso-position-vertical-relative:margin" wrapcoords="21406 1356 11187 1162 11071 1743 10413 6780 8323 2034 7587 775 7394 1356 5187 1453 5110 4456 3329 2131 3135 1743 2206 1162 2090 1356 465 1453 465 16757 581 17048 2284 17144 3019 16660 3561 15885 3948 14626 4452 15982 5652 17532 5806 17144 5845 10558 8013 16079 9019 17822 9329 17144 10026 16951 10065 16854 10413 13367 10916 12398 12194 15498 13432 17726 13665 17144 14516 17048 14710 17338 14826 16951 14865 11236 15252 10074 16103 9977 17458 13367 19626 17629 19935 17048 19974 4359 20516 3487 21329 3390 21445 3681 21484 3196 21523 1647 21406 1356"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A01A2"/>
    <w:multiLevelType w:val="hybridMultilevel"/>
    <w:tmpl w:val="A066E156"/>
    <w:lvl w:ilvl="0" w:tplc="CD084E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E5FF6"/>
    <w:multiLevelType w:val="hybridMultilevel"/>
    <w:tmpl w:val="67A6C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D325D4"/>
    <w:multiLevelType w:val="hybridMultilevel"/>
    <w:tmpl w:val="605E7E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366350"/>
    <w:multiLevelType w:val="hybridMultilevel"/>
    <w:tmpl w:val="6278030A"/>
    <w:lvl w:ilvl="0" w:tplc="016C01DA">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5B2D51"/>
    <w:multiLevelType w:val="hybridMultilevel"/>
    <w:tmpl w:val="7BBE9F7C"/>
    <w:lvl w:ilvl="0" w:tplc="CD084E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B0777"/>
    <w:multiLevelType w:val="hybridMultilevel"/>
    <w:tmpl w:val="10F018F2"/>
    <w:lvl w:ilvl="0" w:tplc="CD084E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9345EA"/>
    <w:multiLevelType w:val="hybridMultilevel"/>
    <w:tmpl w:val="8940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4707BA"/>
    <w:multiLevelType w:val="hybridMultilevel"/>
    <w:tmpl w:val="A1FCF1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50379F"/>
    <w:multiLevelType w:val="hybridMultilevel"/>
    <w:tmpl w:val="048E36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4209CE"/>
    <w:multiLevelType w:val="hybridMultilevel"/>
    <w:tmpl w:val="A6022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64445D"/>
    <w:multiLevelType w:val="hybridMultilevel"/>
    <w:tmpl w:val="473892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7066BEA"/>
    <w:multiLevelType w:val="hybridMultilevel"/>
    <w:tmpl w:val="8B4C8D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9D65CC8"/>
    <w:multiLevelType w:val="hybridMultilevel"/>
    <w:tmpl w:val="EB1C4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03736945">
    <w:abstractNumId w:val="12"/>
  </w:num>
  <w:num w:numId="2" w16cid:durableId="1034843722">
    <w:abstractNumId w:val="7"/>
  </w:num>
  <w:num w:numId="3" w16cid:durableId="127166553">
    <w:abstractNumId w:val="6"/>
  </w:num>
  <w:num w:numId="4" w16cid:durableId="1891261912">
    <w:abstractNumId w:val="8"/>
  </w:num>
  <w:num w:numId="5" w16cid:durableId="407658236">
    <w:abstractNumId w:val="9"/>
  </w:num>
  <w:num w:numId="6" w16cid:durableId="417869080">
    <w:abstractNumId w:val="0"/>
  </w:num>
  <w:num w:numId="7" w16cid:durableId="976028912">
    <w:abstractNumId w:val="10"/>
  </w:num>
  <w:num w:numId="8" w16cid:durableId="1947232071">
    <w:abstractNumId w:val="11"/>
  </w:num>
  <w:num w:numId="9" w16cid:durableId="1751196770">
    <w:abstractNumId w:val="2"/>
  </w:num>
  <w:num w:numId="10" w16cid:durableId="2096899244">
    <w:abstractNumId w:val="5"/>
  </w:num>
  <w:num w:numId="11" w16cid:durableId="1108085030">
    <w:abstractNumId w:val="4"/>
  </w:num>
  <w:num w:numId="12" w16cid:durableId="1141120878">
    <w:abstractNumId w:val="1"/>
  </w:num>
  <w:num w:numId="13" w16cid:durableId="202252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9C"/>
    <w:rsid w:val="000157E6"/>
    <w:rsid w:val="00015CE9"/>
    <w:rsid w:val="000A725B"/>
    <w:rsid w:val="000C5490"/>
    <w:rsid w:val="00157335"/>
    <w:rsid w:val="001740E7"/>
    <w:rsid w:val="001A0353"/>
    <w:rsid w:val="001A0426"/>
    <w:rsid w:val="001B28C2"/>
    <w:rsid w:val="001D063F"/>
    <w:rsid w:val="00215462"/>
    <w:rsid w:val="00231E34"/>
    <w:rsid w:val="00236734"/>
    <w:rsid w:val="00251E21"/>
    <w:rsid w:val="002545AE"/>
    <w:rsid w:val="00257F22"/>
    <w:rsid w:val="002627AE"/>
    <w:rsid w:val="0027429C"/>
    <w:rsid w:val="00283784"/>
    <w:rsid w:val="00285333"/>
    <w:rsid w:val="00320A5B"/>
    <w:rsid w:val="00382CC9"/>
    <w:rsid w:val="00396E8E"/>
    <w:rsid w:val="003A5ECF"/>
    <w:rsid w:val="003A674A"/>
    <w:rsid w:val="003C4A39"/>
    <w:rsid w:val="003C7B56"/>
    <w:rsid w:val="003D2F39"/>
    <w:rsid w:val="004120F9"/>
    <w:rsid w:val="00412570"/>
    <w:rsid w:val="00421641"/>
    <w:rsid w:val="00425182"/>
    <w:rsid w:val="00445853"/>
    <w:rsid w:val="004B20FD"/>
    <w:rsid w:val="004D218B"/>
    <w:rsid w:val="004F2496"/>
    <w:rsid w:val="004F7F56"/>
    <w:rsid w:val="0052503D"/>
    <w:rsid w:val="005355CE"/>
    <w:rsid w:val="00552849"/>
    <w:rsid w:val="005A6F0C"/>
    <w:rsid w:val="005C01BC"/>
    <w:rsid w:val="00654819"/>
    <w:rsid w:val="00695C5A"/>
    <w:rsid w:val="006A45A6"/>
    <w:rsid w:val="006C278A"/>
    <w:rsid w:val="007230B2"/>
    <w:rsid w:val="00772167"/>
    <w:rsid w:val="0077331E"/>
    <w:rsid w:val="00784126"/>
    <w:rsid w:val="00786EBA"/>
    <w:rsid w:val="00787704"/>
    <w:rsid w:val="0079455B"/>
    <w:rsid w:val="007B4EC4"/>
    <w:rsid w:val="007D0472"/>
    <w:rsid w:val="007D07DF"/>
    <w:rsid w:val="007E7948"/>
    <w:rsid w:val="00804666"/>
    <w:rsid w:val="00827E32"/>
    <w:rsid w:val="0084393D"/>
    <w:rsid w:val="008B1A2E"/>
    <w:rsid w:val="00920725"/>
    <w:rsid w:val="009240E6"/>
    <w:rsid w:val="009364E0"/>
    <w:rsid w:val="009703C0"/>
    <w:rsid w:val="009868F5"/>
    <w:rsid w:val="009D7127"/>
    <w:rsid w:val="009F33C1"/>
    <w:rsid w:val="009F4F7C"/>
    <w:rsid w:val="009F563E"/>
    <w:rsid w:val="00A058BD"/>
    <w:rsid w:val="00A153B1"/>
    <w:rsid w:val="00A20EEA"/>
    <w:rsid w:val="00AB2531"/>
    <w:rsid w:val="00AE42F4"/>
    <w:rsid w:val="00AF042A"/>
    <w:rsid w:val="00AF326C"/>
    <w:rsid w:val="00B0085D"/>
    <w:rsid w:val="00B24808"/>
    <w:rsid w:val="00B3752C"/>
    <w:rsid w:val="00B52C17"/>
    <w:rsid w:val="00B5454A"/>
    <w:rsid w:val="00B70151"/>
    <w:rsid w:val="00B72F23"/>
    <w:rsid w:val="00B96E4C"/>
    <w:rsid w:val="00BA056D"/>
    <w:rsid w:val="00BB4028"/>
    <w:rsid w:val="00BC0500"/>
    <w:rsid w:val="00BD4EC7"/>
    <w:rsid w:val="00C01EB1"/>
    <w:rsid w:val="00C046C9"/>
    <w:rsid w:val="00C23686"/>
    <w:rsid w:val="00C4027B"/>
    <w:rsid w:val="00C5560F"/>
    <w:rsid w:val="00C611AA"/>
    <w:rsid w:val="00C617BC"/>
    <w:rsid w:val="00C84463"/>
    <w:rsid w:val="00CC781D"/>
    <w:rsid w:val="00CE46C1"/>
    <w:rsid w:val="00D138FA"/>
    <w:rsid w:val="00D71CC1"/>
    <w:rsid w:val="00D75894"/>
    <w:rsid w:val="00DC4101"/>
    <w:rsid w:val="00DE13C1"/>
    <w:rsid w:val="00E37025"/>
    <w:rsid w:val="00EC14F0"/>
    <w:rsid w:val="00EC5833"/>
    <w:rsid w:val="00F03048"/>
    <w:rsid w:val="00F147E7"/>
    <w:rsid w:val="00F15F7D"/>
    <w:rsid w:val="00F350E0"/>
    <w:rsid w:val="00F92EBB"/>
    <w:rsid w:val="00FD6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80DB018"/>
  <w15:docId w15:val="{BC1E700D-B990-4685-87D6-6DAA741C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BE0"/>
  </w:style>
  <w:style w:type="paragraph" w:styleId="Heading1">
    <w:name w:val="heading 1"/>
    <w:basedOn w:val="Normal"/>
    <w:next w:val="Normal"/>
    <w:link w:val="Heading1Char"/>
    <w:uiPriority w:val="9"/>
    <w:qFormat/>
    <w:rsid w:val="009D7127"/>
    <w:pPr>
      <w:keepNext/>
      <w:keepLines/>
      <w:spacing w:before="480" w:after="0"/>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A20EEA"/>
    <w:pPr>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5462"/>
    <w:pPr>
      <w:tabs>
        <w:tab w:val="center" w:pos="4153"/>
        <w:tab w:val="right" w:pos="8306"/>
      </w:tabs>
      <w:spacing w:after="0" w:line="240" w:lineRule="auto"/>
    </w:pPr>
    <w:rPr>
      <w:rFonts w:ascii="Times New Roman" w:eastAsia="Times New Roman" w:hAnsi="Times New Roman" w:cs="Times New Roman"/>
      <w:lang w:eastAsia="en-GB"/>
    </w:rPr>
  </w:style>
  <w:style w:type="character" w:customStyle="1" w:styleId="HeaderChar">
    <w:name w:val="Header Char"/>
    <w:basedOn w:val="DefaultParagraphFont"/>
    <w:link w:val="Header"/>
    <w:rsid w:val="00215462"/>
    <w:rPr>
      <w:rFonts w:ascii="Times New Roman" w:eastAsia="Times New Roman" w:hAnsi="Times New Roman" w:cs="Times New Roman"/>
      <w:lang w:eastAsia="en-GB"/>
    </w:rPr>
  </w:style>
  <w:style w:type="paragraph" w:styleId="Footer">
    <w:name w:val="footer"/>
    <w:basedOn w:val="Normal"/>
    <w:link w:val="FooterChar"/>
    <w:uiPriority w:val="99"/>
    <w:rsid w:val="00215462"/>
    <w:pPr>
      <w:tabs>
        <w:tab w:val="center" w:pos="4153"/>
        <w:tab w:val="right" w:pos="8306"/>
      </w:tabs>
      <w:spacing w:after="0" w:line="240" w:lineRule="auto"/>
    </w:pPr>
    <w:rPr>
      <w:rFonts w:ascii="Times New Roman" w:eastAsia="Times New Roman" w:hAnsi="Times New Roman" w:cs="Times New Roman"/>
      <w:lang w:eastAsia="en-GB"/>
    </w:rPr>
  </w:style>
  <w:style w:type="character" w:customStyle="1" w:styleId="FooterChar">
    <w:name w:val="Footer Char"/>
    <w:basedOn w:val="DefaultParagraphFont"/>
    <w:link w:val="Footer"/>
    <w:uiPriority w:val="99"/>
    <w:rsid w:val="00215462"/>
    <w:rPr>
      <w:rFonts w:ascii="Times New Roman" w:eastAsia="Times New Roman" w:hAnsi="Times New Roman" w:cs="Times New Roman"/>
      <w:lang w:eastAsia="en-GB"/>
    </w:rPr>
  </w:style>
  <w:style w:type="character" w:styleId="PageNumber">
    <w:name w:val="page number"/>
    <w:basedOn w:val="DefaultParagraphFont"/>
    <w:rsid w:val="00215462"/>
  </w:style>
  <w:style w:type="paragraph" w:styleId="ListParagraph">
    <w:name w:val="List Paragraph"/>
    <w:basedOn w:val="Normal"/>
    <w:uiPriority w:val="34"/>
    <w:qFormat/>
    <w:rsid w:val="00215462"/>
    <w:pPr>
      <w:ind w:left="720"/>
      <w:contextualSpacing/>
    </w:pPr>
  </w:style>
  <w:style w:type="character" w:customStyle="1" w:styleId="Heading1Char">
    <w:name w:val="Heading 1 Char"/>
    <w:basedOn w:val="DefaultParagraphFont"/>
    <w:link w:val="Heading1"/>
    <w:uiPriority w:val="9"/>
    <w:rsid w:val="009D7127"/>
    <w:rPr>
      <w:rFonts w:eastAsiaTheme="majorEastAsia"/>
      <w:b/>
      <w:bCs/>
      <w:sz w:val="28"/>
      <w:szCs w:val="28"/>
    </w:rPr>
  </w:style>
  <w:style w:type="character" w:styleId="Hyperlink">
    <w:name w:val="Hyperlink"/>
    <w:basedOn w:val="DefaultParagraphFont"/>
    <w:uiPriority w:val="99"/>
    <w:unhideWhenUsed/>
    <w:rsid w:val="009D7127"/>
    <w:rPr>
      <w:color w:val="0563C1" w:themeColor="hyperlink"/>
      <w:u w:val="single"/>
    </w:rPr>
  </w:style>
  <w:style w:type="paragraph" w:styleId="NoSpacing">
    <w:name w:val="No Spacing"/>
    <w:uiPriority w:val="1"/>
    <w:qFormat/>
    <w:rsid w:val="00BB4028"/>
    <w:pPr>
      <w:spacing w:after="0" w:line="240" w:lineRule="auto"/>
    </w:pPr>
  </w:style>
  <w:style w:type="character" w:customStyle="1" w:styleId="Heading2Char">
    <w:name w:val="Heading 2 Char"/>
    <w:basedOn w:val="DefaultParagraphFont"/>
    <w:link w:val="Heading2"/>
    <w:uiPriority w:val="9"/>
    <w:rsid w:val="00A20EEA"/>
    <w:rPr>
      <w:sz w:val="32"/>
      <w:szCs w:val="32"/>
    </w:rPr>
  </w:style>
  <w:style w:type="paragraph" w:styleId="BalloonText">
    <w:name w:val="Balloon Text"/>
    <w:basedOn w:val="Normal"/>
    <w:link w:val="BalloonTextChar"/>
    <w:uiPriority w:val="99"/>
    <w:semiHidden/>
    <w:unhideWhenUsed/>
    <w:rsid w:val="00E37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025"/>
    <w:rPr>
      <w:rFonts w:ascii="Tahoma" w:hAnsi="Tahoma" w:cs="Tahoma"/>
      <w:sz w:val="16"/>
      <w:szCs w:val="16"/>
    </w:rPr>
  </w:style>
  <w:style w:type="table" w:styleId="GridTable4-Accent6">
    <w:name w:val="Grid Table 4 Accent 6"/>
    <w:basedOn w:val="TableNormal"/>
    <w:uiPriority w:val="49"/>
    <w:rsid w:val="004B20F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B52C17"/>
    <w:rPr>
      <w:sz w:val="16"/>
      <w:szCs w:val="16"/>
    </w:rPr>
  </w:style>
  <w:style w:type="paragraph" w:styleId="CommentText">
    <w:name w:val="annotation text"/>
    <w:basedOn w:val="Normal"/>
    <w:link w:val="CommentTextChar"/>
    <w:uiPriority w:val="99"/>
    <w:semiHidden/>
    <w:unhideWhenUsed/>
    <w:rsid w:val="00B52C17"/>
    <w:pPr>
      <w:spacing w:line="240" w:lineRule="auto"/>
    </w:pPr>
    <w:rPr>
      <w:sz w:val="20"/>
      <w:szCs w:val="20"/>
    </w:rPr>
  </w:style>
  <w:style w:type="character" w:customStyle="1" w:styleId="CommentTextChar">
    <w:name w:val="Comment Text Char"/>
    <w:basedOn w:val="DefaultParagraphFont"/>
    <w:link w:val="CommentText"/>
    <w:uiPriority w:val="99"/>
    <w:semiHidden/>
    <w:rsid w:val="00B52C17"/>
    <w:rPr>
      <w:sz w:val="20"/>
      <w:szCs w:val="20"/>
    </w:rPr>
  </w:style>
  <w:style w:type="paragraph" w:styleId="CommentSubject">
    <w:name w:val="annotation subject"/>
    <w:basedOn w:val="CommentText"/>
    <w:next w:val="CommentText"/>
    <w:link w:val="CommentSubjectChar"/>
    <w:uiPriority w:val="99"/>
    <w:semiHidden/>
    <w:unhideWhenUsed/>
    <w:rsid w:val="00B52C17"/>
    <w:rPr>
      <w:b/>
      <w:bCs/>
    </w:rPr>
  </w:style>
  <w:style w:type="character" w:customStyle="1" w:styleId="CommentSubjectChar">
    <w:name w:val="Comment Subject Char"/>
    <w:basedOn w:val="CommentTextChar"/>
    <w:link w:val="CommentSubject"/>
    <w:uiPriority w:val="99"/>
    <w:semiHidden/>
    <w:rsid w:val="00B52C17"/>
    <w:rPr>
      <w:b/>
      <w:bCs/>
      <w:sz w:val="20"/>
      <w:szCs w:val="20"/>
    </w:rPr>
  </w:style>
  <w:style w:type="paragraph" w:customStyle="1" w:styleId="Default">
    <w:name w:val="Default"/>
    <w:rsid w:val="009364E0"/>
    <w:pPr>
      <w:autoSpaceDE w:val="0"/>
      <w:autoSpaceDN w:val="0"/>
      <w:adjustRightInd w:val="0"/>
      <w:spacing w:after="0" w:line="240" w:lineRule="auto"/>
    </w:pPr>
    <w:rPr>
      <w:rFonts w:ascii="Verdana" w:hAnsi="Verdana" w:cs="Verdana"/>
      <w:color w:val="000000"/>
    </w:rPr>
  </w:style>
  <w:style w:type="character" w:styleId="FollowedHyperlink">
    <w:name w:val="FollowedHyperlink"/>
    <w:basedOn w:val="DefaultParagraphFont"/>
    <w:uiPriority w:val="99"/>
    <w:semiHidden/>
    <w:unhideWhenUsed/>
    <w:rsid w:val="004F7F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uksi/2015/1415/contents/mad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a461f78-e7a2-485a-8a47-5fc604b04102" xsi:nil="true"/>
    <lcf76f155ced4ddcb4097134ff3c332f xmlns="2b869c0c-8c09-463d-a067-87852f98af3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6CC2CC6038E5409E8C9ABEEAF6FD3D" ma:contentTypeVersion="20" ma:contentTypeDescription="Create a new document." ma:contentTypeScope="" ma:versionID="44b456362caa175252320764d0ab2779">
  <xsd:schema xmlns:xsd="http://www.w3.org/2001/XMLSchema" xmlns:xs="http://www.w3.org/2001/XMLSchema" xmlns:p="http://schemas.microsoft.com/office/2006/metadata/properties" xmlns:ns1="http://schemas.microsoft.com/sharepoint/v3" xmlns:ns2="2b869c0c-8c09-463d-a067-87852f98af35" xmlns:ns3="2dd415e9-f447-4325-9971-9fba5285bdde" xmlns:ns4="6a461f78-e7a2-485a-8a47-5fc604b04102" targetNamespace="http://schemas.microsoft.com/office/2006/metadata/properties" ma:root="true" ma:fieldsID="4e109688c3c032d52b68e1611356b812" ns1:_="" ns2:_="" ns3:_="" ns4:_="">
    <xsd:import namespace="http://schemas.microsoft.com/sharepoint/v3"/>
    <xsd:import namespace="2b869c0c-8c09-463d-a067-87852f98af35"/>
    <xsd:import namespace="2dd415e9-f447-4325-9971-9fba5285bdde"/>
    <xsd:import namespace="6a461f78-e7a2-485a-8a47-5fc604b04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69c0c-8c09-463d-a067-87852f98a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d415e9-f447-4325-9971-9fba5285bd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40bbc5b-2eab-43f8-9d0b-422cdd9f4fec}" ma:internalName="TaxCatchAll" ma:showField="CatchAllData" ma:web="2dd415e9-f447-4325-9971-9fba5285b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2C9CD-1FD9-47DE-B221-CCCDDBDEAAB3}">
  <ds:schemaRefs>
    <ds:schemaRef ds:uri="http://purl.org/dc/terms/"/>
    <ds:schemaRef ds:uri="http://schemas.microsoft.com/office/2006/metadata/properties"/>
    <ds:schemaRef ds:uri="http://schemas.microsoft.com/sharepoint/v3"/>
    <ds:schemaRef ds:uri="http://schemas.microsoft.com/office/2006/documentManagement/types"/>
    <ds:schemaRef ds:uri="2b869c0c-8c09-463d-a067-87852f98af35"/>
    <ds:schemaRef ds:uri="6a461f78-e7a2-485a-8a47-5fc604b04102"/>
    <ds:schemaRef ds:uri="http://schemas.openxmlformats.org/package/2006/metadata/core-properties"/>
    <ds:schemaRef ds:uri="http://purl.org/dc/elements/1.1/"/>
    <ds:schemaRef ds:uri="http://schemas.microsoft.com/office/infopath/2007/PartnerControls"/>
    <ds:schemaRef ds:uri="2dd415e9-f447-4325-9971-9fba5285bdde"/>
    <ds:schemaRef ds:uri="http://www.w3.org/XML/1998/namespace"/>
    <ds:schemaRef ds:uri="http://purl.org/dc/dcmitype/"/>
  </ds:schemaRefs>
</ds:datastoreItem>
</file>

<file path=customXml/itemProps2.xml><?xml version="1.0" encoding="utf-8"?>
<ds:datastoreItem xmlns:ds="http://schemas.openxmlformats.org/officeDocument/2006/customXml" ds:itemID="{4456F218-299F-4EBB-913E-3057EE964A27}">
  <ds:schemaRefs>
    <ds:schemaRef ds:uri="http://schemas.openxmlformats.org/officeDocument/2006/bibliography"/>
  </ds:schemaRefs>
</ds:datastoreItem>
</file>

<file path=customXml/itemProps3.xml><?xml version="1.0" encoding="utf-8"?>
<ds:datastoreItem xmlns:ds="http://schemas.openxmlformats.org/officeDocument/2006/customXml" ds:itemID="{30C99B5E-3709-40D3-A9DA-86B82FBC7BD9}">
  <ds:schemaRefs>
    <ds:schemaRef ds:uri="http://schemas.microsoft.com/sharepoint/v3/contenttype/forms"/>
  </ds:schemaRefs>
</ds:datastoreItem>
</file>

<file path=customXml/itemProps4.xml><?xml version="1.0" encoding="utf-8"?>
<ds:datastoreItem xmlns:ds="http://schemas.openxmlformats.org/officeDocument/2006/customXml" ds:itemID="{479E5AFE-FB76-48EE-B6B6-8DCFFFC7F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869c0c-8c09-463d-a067-87852f98af35"/>
    <ds:schemaRef ds:uri="2dd415e9-f447-4325-9971-9fba5285bdde"/>
    <ds:schemaRef ds:uri="6a461f78-e7a2-485a-8a47-5fc604b0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1676</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david.humphreys</dc:creator>
  <cp:keywords/>
  <dc:description/>
  <cp:lastModifiedBy>Kellene Green - Senior Information Governance Officer</cp:lastModifiedBy>
  <cp:revision>89</cp:revision>
  <dcterms:created xsi:type="dcterms:W3CDTF">2019-04-18T15:21:00Z</dcterms:created>
  <dcterms:modified xsi:type="dcterms:W3CDTF">2025-04-17T16:26:00Z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0x0101005E6CC2CC6038E5409E8C9ABEEAF6FD3D</vt:lpwstr>
  </property>
  <property fmtid="{D5CDD505-2E9C-101B-9397-08002B2CF9AE}" pid="3" name="MSIP_Label_39d8be9e-c8d9-4b9c-bd40-2c27cc7ea2e6_Enabled">
    <vt:lpwstr>true</vt:lpwstr>
  </property>
  <property fmtid="{D5CDD505-2E9C-101B-9397-08002B2CF9AE}" pid="4" name="MSIP_Label_39d8be9e-c8d9-4b9c-bd40-2c27cc7ea2e6_SetDate">
    <vt:lpwstr>2020-10-16T07:54:12Z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a2aa8f78-1943-48ea-9042-00007c4f72fc</vt:lpwstr>
  </property>
  <property fmtid="{D5CDD505-2E9C-101B-9397-08002B2CF9AE}" pid="9" name="MSIP_Label_39d8be9e-c8d9-4b9c-bd40-2c27cc7ea2e6_ContentBits">
    <vt:lpwstr>0</vt:lpwstr>
  </property>
  <property fmtid="{D5CDD505-2E9C-101B-9397-08002B2CF9AE}" pid="10" name="MediaServiceImageTags">
    <vt:lpwstr/>
  </property>
</Properties>
</file>