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FC3" w:rsidRPr="00090755" w:rsidRDefault="004550E2" w:rsidP="00C33FC3">
      <w:pPr>
        <w:spacing w:after="0" w:line="240" w:lineRule="auto"/>
        <w:rPr>
          <w:rFonts w:ascii="Arial" w:eastAsia="Times New Roman" w:hAnsi="Arial" w:cs="Arial"/>
          <w:sz w:val="32"/>
          <w:szCs w:val="27"/>
          <w:lang w:val="en-US" w:eastAsia="en-GB"/>
        </w:rPr>
      </w:pPr>
      <w:r>
        <w:rPr>
          <w:rFonts w:ascii="Arial" w:eastAsia="Times New Roman" w:hAnsi="Arial" w:cs="Arial"/>
          <w:sz w:val="32"/>
          <w:szCs w:val="27"/>
          <w:lang w:val="en-US" w:eastAsia="en-GB"/>
        </w:rPr>
        <w:t>Privacy notice for o</w:t>
      </w:r>
      <w:r w:rsidR="00C33FC3" w:rsidRPr="00090755">
        <w:rPr>
          <w:rFonts w:ascii="Arial" w:eastAsia="Times New Roman" w:hAnsi="Arial" w:cs="Arial"/>
          <w:sz w:val="32"/>
          <w:szCs w:val="27"/>
          <w:lang w:val="en-US" w:eastAsia="en-GB"/>
        </w:rPr>
        <w:t>nline payments</w:t>
      </w:r>
    </w:p>
    <w:p w:rsidR="00C33FC3" w:rsidRDefault="00C33FC3" w:rsidP="00C33FC3">
      <w:pPr>
        <w:spacing w:after="0" w:line="240" w:lineRule="auto"/>
        <w:rPr>
          <w:rFonts w:ascii="Arial" w:eastAsia="Times New Roman" w:hAnsi="Arial" w:cs="Arial"/>
          <w:b/>
          <w:sz w:val="28"/>
          <w:szCs w:val="27"/>
          <w:lang w:val="en-US" w:eastAsia="en-GB"/>
        </w:rPr>
      </w:pPr>
    </w:p>
    <w:p w:rsidR="00C33FC3" w:rsidRDefault="00C33FC3" w:rsidP="00C33FC3">
      <w:pPr>
        <w:spacing w:after="0" w:line="240" w:lineRule="auto"/>
        <w:rPr>
          <w:rFonts w:ascii="Arial" w:hAnsi="Arial" w:cs="Arial"/>
          <w:sz w:val="24"/>
          <w:szCs w:val="24"/>
        </w:rPr>
      </w:pPr>
      <w:r w:rsidRPr="000D1570">
        <w:rPr>
          <w:rFonts w:ascii="Arial" w:eastAsia="Times New Roman" w:hAnsi="Arial" w:cs="Arial"/>
          <w:sz w:val="24"/>
          <w:szCs w:val="24"/>
          <w:lang w:val="en-US" w:eastAsia="en-GB"/>
        </w:rPr>
        <w:t xml:space="preserve">We use </w:t>
      </w:r>
      <w:r w:rsidRPr="000D1570">
        <w:rPr>
          <w:rFonts w:ascii="Arial" w:hAnsi="Arial" w:cs="Arial"/>
          <w:sz w:val="24"/>
          <w:szCs w:val="24"/>
        </w:rPr>
        <w:t>limited personal data about Pupils and Parents/ Guardians with online payment providers to manage payments to the school</w:t>
      </w:r>
      <w:r>
        <w:rPr>
          <w:rFonts w:ascii="Arial" w:hAnsi="Arial" w:cs="Arial"/>
          <w:sz w:val="24"/>
          <w:szCs w:val="24"/>
        </w:rPr>
        <w:t>.  The personal information used for this purpose is likely to include:</w:t>
      </w:r>
    </w:p>
    <w:p w:rsidR="003C2F32" w:rsidRDefault="003C2F32" w:rsidP="00C33FC3">
      <w:pPr>
        <w:spacing w:after="0" w:line="240" w:lineRule="auto"/>
        <w:rPr>
          <w:rFonts w:ascii="Arial" w:hAnsi="Arial" w:cs="Arial"/>
          <w:sz w:val="24"/>
          <w:szCs w:val="24"/>
        </w:rPr>
      </w:pPr>
    </w:p>
    <w:p w:rsidR="00C33FC3" w:rsidRDefault="00C33FC3" w:rsidP="00C33FC3">
      <w:pPr>
        <w:pStyle w:val="NoSpacing"/>
        <w:numPr>
          <w:ilvl w:val="0"/>
          <w:numId w:val="1"/>
        </w:numPr>
        <w:ind w:left="720"/>
      </w:pPr>
      <w:r>
        <w:t>Child’s name</w:t>
      </w:r>
    </w:p>
    <w:p w:rsidR="00C33FC3" w:rsidRDefault="00C33FC3" w:rsidP="00C33FC3">
      <w:pPr>
        <w:pStyle w:val="NoSpacing"/>
        <w:numPr>
          <w:ilvl w:val="0"/>
          <w:numId w:val="1"/>
        </w:numPr>
        <w:ind w:left="720"/>
      </w:pPr>
      <w:r>
        <w:t>Child’s identifiers (class, year, UPN)</w:t>
      </w:r>
    </w:p>
    <w:p w:rsidR="00C33FC3" w:rsidRDefault="00C33FC3" w:rsidP="00C33FC3">
      <w:pPr>
        <w:pStyle w:val="NoSpacing"/>
        <w:numPr>
          <w:ilvl w:val="0"/>
          <w:numId w:val="1"/>
        </w:numPr>
        <w:ind w:left="720"/>
      </w:pPr>
      <w:r>
        <w:t>Dietary needs (where relevant)</w:t>
      </w:r>
    </w:p>
    <w:p w:rsidR="00C33FC3" w:rsidRDefault="00C33FC3" w:rsidP="00C33FC3">
      <w:pPr>
        <w:pStyle w:val="NoSpacing"/>
        <w:numPr>
          <w:ilvl w:val="0"/>
          <w:numId w:val="1"/>
        </w:numPr>
        <w:ind w:left="720"/>
      </w:pPr>
      <w:r>
        <w:t>Medical needs (where relevant)</w:t>
      </w:r>
    </w:p>
    <w:p w:rsidR="00C33FC3" w:rsidRPr="00AF434B" w:rsidRDefault="00C33FC3" w:rsidP="00C33FC3">
      <w:pPr>
        <w:pStyle w:val="NoSpacing"/>
        <w:numPr>
          <w:ilvl w:val="0"/>
          <w:numId w:val="1"/>
        </w:numPr>
        <w:ind w:left="720"/>
      </w:pPr>
      <w:r>
        <w:t>Parent’s names and contact details</w:t>
      </w:r>
    </w:p>
    <w:p w:rsidR="00C33FC3" w:rsidRPr="000D1570" w:rsidRDefault="00C33FC3" w:rsidP="00C33FC3">
      <w:pPr>
        <w:spacing w:after="0" w:line="240" w:lineRule="auto"/>
        <w:rPr>
          <w:rFonts w:ascii="Arial" w:eastAsia="Times New Roman" w:hAnsi="Arial" w:cs="Arial"/>
          <w:sz w:val="24"/>
          <w:szCs w:val="24"/>
          <w:lang w:val="en-US" w:eastAsia="en-GB"/>
        </w:rPr>
      </w:pPr>
    </w:p>
    <w:p w:rsidR="00C33FC3" w:rsidRDefault="00C33FC3" w:rsidP="00C33FC3">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This information is shared with our online payments provider who works for us under contract.  The school is the data controller and the online payment provider is the data processor.  Our legal basis for using personal data for this purpose is that it is a task in the public interest.</w:t>
      </w:r>
    </w:p>
    <w:p w:rsidR="00C33FC3" w:rsidRDefault="00C33FC3" w:rsidP="00C33FC3">
      <w:pPr>
        <w:spacing w:after="0" w:line="240" w:lineRule="auto"/>
        <w:rPr>
          <w:rFonts w:ascii="Arial" w:eastAsia="Times New Roman" w:hAnsi="Arial" w:cs="Arial"/>
          <w:sz w:val="24"/>
          <w:szCs w:val="27"/>
          <w:lang w:val="en-US" w:eastAsia="en-GB"/>
        </w:rPr>
      </w:pPr>
    </w:p>
    <w:p w:rsidR="00C33FC3" w:rsidRDefault="00C33FC3" w:rsidP="00C33FC3">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The information will be retained in line with our statutory pupil record.</w:t>
      </w:r>
    </w:p>
    <w:p w:rsidR="00C33FC3" w:rsidRDefault="00C33FC3" w:rsidP="00C33FC3">
      <w:pPr>
        <w:spacing w:after="0" w:line="240" w:lineRule="auto"/>
        <w:rPr>
          <w:rFonts w:ascii="Arial" w:eastAsia="Times New Roman" w:hAnsi="Arial" w:cs="Arial"/>
          <w:sz w:val="24"/>
          <w:szCs w:val="27"/>
          <w:lang w:val="en-US" w:eastAsia="en-GB"/>
        </w:rPr>
      </w:pPr>
    </w:p>
    <w:p w:rsidR="00C33FC3" w:rsidRDefault="00C33FC3" w:rsidP="00C33FC3">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No personal information is routinely available outside of the UK.  Should a transfer of personal information be necessary we will only do so where it is permitted by law and where appropriate safeguards are in place.</w:t>
      </w:r>
    </w:p>
    <w:p w:rsidR="00C33FC3" w:rsidRDefault="00C33FC3" w:rsidP="00C33FC3">
      <w:pPr>
        <w:spacing w:after="0" w:line="240" w:lineRule="auto"/>
        <w:rPr>
          <w:rFonts w:ascii="Arial" w:eastAsia="Times New Roman" w:hAnsi="Arial" w:cs="Arial"/>
          <w:sz w:val="24"/>
          <w:szCs w:val="27"/>
          <w:lang w:val="en-US" w:eastAsia="en-GB"/>
        </w:rPr>
      </w:pPr>
    </w:p>
    <w:p w:rsidR="00C33FC3" w:rsidRPr="001931DC" w:rsidRDefault="00C33FC3" w:rsidP="00C33FC3">
      <w:pPr>
        <w:spacing w:after="0" w:line="240" w:lineRule="auto"/>
        <w:rPr>
          <w:rFonts w:ascii="Arial" w:eastAsia="Times New Roman" w:hAnsi="Arial" w:cs="Arial"/>
          <w:sz w:val="24"/>
          <w:szCs w:val="27"/>
          <w:lang w:val="en-US" w:eastAsia="en-GB"/>
        </w:rPr>
      </w:pPr>
      <w:r>
        <w:rPr>
          <w:rFonts w:ascii="Arial" w:eastAsia="Times New Roman" w:hAnsi="Arial" w:cs="Arial"/>
          <w:sz w:val="24"/>
          <w:szCs w:val="27"/>
          <w:lang w:val="en-US" w:eastAsia="en-GB"/>
        </w:rPr>
        <w:t>For information about your rights in relation to this use of your personal information please see section 5 of our overarching privacy notice.</w:t>
      </w:r>
    </w:p>
    <w:p w:rsidR="007C6567" w:rsidRDefault="007C6567"/>
    <w:sectPr w:rsidR="007C656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1A1E" w:rsidRDefault="00FD1A1E" w:rsidP="000A1A9F">
      <w:pPr>
        <w:spacing w:after="0" w:line="240" w:lineRule="auto"/>
      </w:pPr>
      <w:r>
        <w:separator/>
      </w:r>
    </w:p>
  </w:endnote>
  <w:endnote w:type="continuationSeparator" w:id="0">
    <w:p w:rsidR="00FD1A1E" w:rsidRDefault="00FD1A1E" w:rsidP="000A1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44B" w:rsidRPr="0005323B" w:rsidRDefault="0005323B" w:rsidP="0005323B">
    <w:pPr>
      <w:pStyle w:val="Footer"/>
      <w:rPr>
        <w:sz w:val="20"/>
        <w:szCs w:val="20"/>
      </w:rPr>
    </w:pPr>
    <w:r w:rsidRPr="0005323B">
      <w:rPr>
        <w:rFonts w:ascii="Arial" w:hAnsi="Arial" w:cs="Arial"/>
      </w:rPr>
      <w:t>D2-202</w:t>
    </w:r>
    <w:r w:rsidR="004550E2">
      <w:rPr>
        <w:rFonts w:ascii="Arial" w:hAnsi="Arial" w:cs="Arial"/>
      </w:rPr>
      <w:t>5</w:t>
    </w:r>
    <w:r w:rsidRPr="0005323B">
      <w:rPr>
        <w:rFonts w:ascii="Arial" w:hAnsi="Arial" w:cs="Arial"/>
      </w:rPr>
      <w:tab/>
    </w:r>
    <w:r w:rsidRPr="0005323B">
      <w:rPr>
        <w:rFonts w:ascii="Arial" w:hAnsi="Arial" w:cs="Arial"/>
      </w:rPr>
      <w:tab/>
    </w:r>
    <w:r w:rsidR="0067244B" w:rsidRPr="0005323B">
      <w:rPr>
        <w:rFonts w:ascii="Arial" w:hAnsi="Arial" w:cs="Arial"/>
      </w:rPr>
      <w:t>© Essex County Council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1A1E" w:rsidRDefault="00FD1A1E" w:rsidP="000A1A9F">
      <w:pPr>
        <w:spacing w:after="0" w:line="240" w:lineRule="auto"/>
      </w:pPr>
      <w:r>
        <w:separator/>
      </w:r>
    </w:p>
  </w:footnote>
  <w:footnote w:type="continuationSeparator" w:id="0">
    <w:p w:rsidR="00FD1A1E" w:rsidRDefault="00FD1A1E" w:rsidP="000A1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5E3" w:rsidRDefault="000F05E3">
    <w:pPr>
      <w:pStyle w:val="Header"/>
    </w:pPr>
    <w:r>
      <w:rPr>
        <w:noProof/>
        <w:lang w:eastAsia="en-GB"/>
      </w:rPr>
      <w:drawing>
        <wp:inline distT="0" distB="0" distL="0" distR="0" wp14:anchorId="1CC12076" wp14:editId="3807172C">
          <wp:extent cx="1009650" cy="755650"/>
          <wp:effectExtent l="0" t="0" r="0" b="6350"/>
          <wp:docPr id="1" name="Picture 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A0A77"/>
    <w:multiLevelType w:val="hybridMultilevel"/>
    <w:tmpl w:val="440CF1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FC3"/>
    <w:rsid w:val="0005323B"/>
    <w:rsid w:val="000A1A9F"/>
    <w:rsid w:val="000F05E3"/>
    <w:rsid w:val="00146715"/>
    <w:rsid w:val="001D35D2"/>
    <w:rsid w:val="0029484D"/>
    <w:rsid w:val="002F3AB4"/>
    <w:rsid w:val="00365A7F"/>
    <w:rsid w:val="003C2F32"/>
    <w:rsid w:val="003F0A7C"/>
    <w:rsid w:val="004550E2"/>
    <w:rsid w:val="00621FEC"/>
    <w:rsid w:val="0067244B"/>
    <w:rsid w:val="00776297"/>
    <w:rsid w:val="007C6567"/>
    <w:rsid w:val="008744A8"/>
    <w:rsid w:val="008C0AB4"/>
    <w:rsid w:val="008F6D5D"/>
    <w:rsid w:val="00973D2D"/>
    <w:rsid w:val="00992884"/>
    <w:rsid w:val="00B227E6"/>
    <w:rsid w:val="00B72616"/>
    <w:rsid w:val="00BC509D"/>
    <w:rsid w:val="00C33FC3"/>
    <w:rsid w:val="00E17C28"/>
    <w:rsid w:val="00EB3716"/>
    <w:rsid w:val="00FD1A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A7648"/>
  <w15:docId w15:val="{AA14E469-E3EC-440F-82FA-A9DD67072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FC3"/>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33FC3"/>
    <w:rPr>
      <w:sz w:val="16"/>
      <w:szCs w:val="16"/>
    </w:rPr>
  </w:style>
  <w:style w:type="paragraph" w:styleId="CommentText">
    <w:name w:val="annotation text"/>
    <w:basedOn w:val="Normal"/>
    <w:link w:val="CommentTextChar"/>
    <w:uiPriority w:val="99"/>
    <w:semiHidden/>
    <w:unhideWhenUsed/>
    <w:rsid w:val="00C33FC3"/>
    <w:pPr>
      <w:spacing w:line="240" w:lineRule="auto"/>
    </w:pPr>
    <w:rPr>
      <w:sz w:val="20"/>
      <w:szCs w:val="20"/>
    </w:rPr>
  </w:style>
  <w:style w:type="character" w:customStyle="1" w:styleId="CommentTextChar">
    <w:name w:val="Comment Text Char"/>
    <w:basedOn w:val="DefaultParagraphFont"/>
    <w:link w:val="CommentText"/>
    <w:uiPriority w:val="99"/>
    <w:semiHidden/>
    <w:rsid w:val="00C33FC3"/>
    <w:rPr>
      <w:rFonts w:asciiTheme="minorHAnsi" w:hAnsiTheme="minorHAnsi" w:cstheme="minorBidi"/>
      <w:sz w:val="20"/>
      <w:szCs w:val="20"/>
    </w:rPr>
  </w:style>
  <w:style w:type="paragraph" w:styleId="NoSpacing">
    <w:name w:val="No Spacing"/>
    <w:link w:val="NoSpacingChar"/>
    <w:uiPriority w:val="1"/>
    <w:qFormat/>
    <w:rsid w:val="00C33FC3"/>
    <w:pPr>
      <w:spacing w:after="0" w:line="240" w:lineRule="auto"/>
    </w:pPr>
    <w:rPr>
      <w:rFonts w:eastAsia="Calibri"/>
      <w:lang w:eastAsia="en-GB"/>
    </w:rPr>
  </w:style>
  <w:style w:type="character" w:customStyle="1" w:styleId="NoSpacingChar">
    <w:name w:val="No Spacing Char"/>
    <w:link w:val="NoSpacing"/>
    <w:uiPriority w:val="1"/>
    <w:rsid w:val="00C33FC3"/>
    <w:rPr>
      <w:rFonts w:eastAsia="Calibri"/>
      <w:lang w:eastAsia="en-GB"/>
    </w:rPr>
  </w:style>
  <w:style w:type="paragraph" w:styleId="BalloonText">
    <w:name w:val="Balloon Text"/>
    <w:basedOn w:val="Normal"/>
    <w:link w:val="BalloonTextChar"/>
    <w:uiPriority w:val="99"/>
    <w:semiHidden/>
    <w:unhideWhenUsed/>
    <w:rsid w:val="00C33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3FC3"/>
    <w:rPr>
      <w:rFonts w:ascii="Tahoma" w:hAnsi="Tahoma" w:cs="Tahoma"/>
      <w:sz w:val="16"/>
      <w:szCs w:val="16"/>
    </w:rPr>
  </w:style>
  <w:style w:type="paragraph" w:styleId="Header">
    <w:name w:val="header"/>
    <w:basedOn w:val="Normal"/>
    <w:link w:val="HeaderChar"/>
    <w:uiPriority w:val="99"/>
    <w:unhideWhenUsed/>
    <w:rsid w:val="006724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244B"/>
    <w:rPr>
      <w:rFonts w:asciiTheme="minorHAnsi" w:hAnsiTheme="minorHAnsi" w:cstheme="minorBidi"/>
      <w:sz w:val="22"/>
      <w:szCs w:val="22"/>
    </w:rPr>
  </w:style>
  <w:style w:type="paragraph" w:styleId="Footer">
    <w:name w:val="footer"/>
    <w:basedOn w:val="Normal"/>
    <w:link w:val="FooterChar"/>
    <w:uiPriority w:val="99"/>
    <w:unhideWhenUsed/>
    <w:rsid w:val="006724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44B"/>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6CC2CC6038E5409E8C9ABEEAF6FD3D" ma:contentTypeVersion="20" ma:contentTypeDescription="Create a new document." ma:contentTypeScope="" ma:versionID="44b456362caa175252320764d0ab2779">
  <xsd:schema xmlns:xsd="http://www.w3.org/2001/XMLSchema" xmlns:xs="http://www.w3.org/2001/XMLSchema" xmlns:p="http://schemas.microsoft.com/office/2006/metadata/properties" xmlns:ns1="http://schemas.microsoft.com/sharepoint/v3" xmlns:ns2="2b869c0c-8c09-463d-a067-87852f98af35" xmlns:ns3="2dd415e9-f447-4325-9971-9fba5285bdde" xmlns:ns4="6a461f78-e7a2-485a-8a47-5fc604b04102" targetNamespace="http://schemas.microsoft.com/office/2006/metadata/properties" ma:root="true" ma:fieldsID="4e109688c3c032d52b68e1611356b812" ns1:_="" ns2:_="" ns3:_="" ns4:_="">
    <xsd:import namespace="http://schemas.microsoft.com/sharepoint/v3"/>
    <xsd:import namespace="2b869c0c-8c09-463d-a067-87852f98af35"/>
    <xsd:import namespace="2dd415e9-f447-4325-9971-9fba5285bdde"/>
    <xsd:import namespace="6a461f78-e7a2-485a-8a47-5fc604b0410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69c0c-8c09-463d-a067-87852f98af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91de9a85-6517-4fbb-af6e-3d8f59a4cb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d415e9-f447-4325-9971-9fba5285bd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461f78-e7a2-485a-8a47-5fc604b04102"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f40bbc5b-2eab-43f8-9d0b-422cdd9f4fec}" ma:internalName="TaxCatchAll" ma:showField="CatchAllData" ma:web="2dd415e9-f447-4325-9971-9fba5285b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a461f78-e7a2-485a-8a47-5fc604b04102" xsi:nil="true"/>
    <lcf76f155ced4ddcb4097134ff3c332f xmlns="2b869c0c-8c09-463d-a067-87852f98af35">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604BE5C-C936-4687-9472-F1709A8A2F99}">
  <ds:schemaRefs>
    <ds:schemaRef ds:uri="http://schemas.microsoft.com/sharepoint/v3/contenttype/forms"/>
  </ds:schemaRefs>
</ds:datastoreItem>
</file>

<file path=customXml/itemProps2.xml><?xml version="1.0" encoding="utf-8"?>
<ds:datastoreItem xmlns:ds="http://schemas.openxmlformats.org/officeDocument/2006/customXml" ds:itemID="{CB36413A-4FE7-4B1E-ACE5-BC04BDBF8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869c0c-8c09-463d-a067-87852f98af35"/>
    <ds:schemaRef ds:uri="2dd415e9-f447-4325-9971-9fba5285bdde"/>
    <ds:schemaRef ds:uri="6a461f78-e7a2-485a-8a47-5fc604b041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2AFAB2-5E5F-4EA4-99BD-BBD76A7308A4}">
  <ds:schemaRefs>
    <ds:schemaRef ds:uri="http://schemas.microsoft.com/office/2006/metadata/properties"/>
    <ds:schemaRef ds:uri="http://schemas.microsoft.com/office/infopath/2007/PartnerControls"/>
    <ds:schemaRef ds:uri="http://schemas.microsoft.com/sharepoint/v3"/>
    <ds:schemaRef ds:uri="6a461f78-e7a2-485a-8a47-5fc604b04102"/>
    <ds:schemaRef ds:uri="2b869c0c-8c09-463d-a067-87852f98af35"/>
  </ds:schemaRefs>
</ds:datastoreItem>
</file>

<file path=docProps/app.xml><?xml version="1.0" encoding="utf-8"?>
<Properties xmlns="http://schemas.openxmlformats.org/officeDocument/2006/extended-properties" xmlns:vt="http://schemas.openxmlformats.org/officeDocument/2006/docPropsVTypes">
  <Template>3FDCFF57</Template>
  <TotalTime>0</TotalTime>
  <Pages>1</Pages>
  <Words>165</Words>
  <Characters>946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lauri.almond</dc:creator>
  <cp:lastModifiedBy>Staff - Sarah Shuttlewood</cp:lastModifiedBy>
  <cp:revision>1</cp:revision>
  <dcterms:created xsi:type="dcterms:W3CDTF">2025-07-17T11:02:00Z</dcterms:created>
  <dcterms:modified xsi:type="dcterms:W3CDTF">2025-07-17T11:02:00Z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9d8be9e-c8d9-4b9c-bd40-2c27cc7ea2e6_Enabled">
    <vt:lpwstr>true</vt:lpwstr>
  </property>
  <property fmtid="{D5CDD505-2E9C-101B-9397-08002B2CF9AE}" pid="3" name="MSIP_Label_39d8be9e-c8d9-4b9c-bd40-2c27cc7ea2e6_SetDate">
    <vt:lpwstr>2021-02-19T15:01:20Z</vt:lpwstr>
  </property>
  <property fmtid="{D5CDD505-2E9C-101B-9397-08002B2CF9AE}" pid="4" name="MSIP_Label_39d8be9e-c8d9-4b9c-bd40-2c27cc7ea2e6_Method">
    <vt:lpwstr>Standard</vt:lpwstr>
  </property>
  <property fmtid="{D5CDD505-2E9C-101B-9397-08002B2CF9AE}" pid="5" name="MSIP_Label_39d8be9e-c8d9-4b9c-bd40-2c27cc7ea2e6_Name">
    <vt:lpwstr>39d8be9e-c8d9-4b9c-bd40-2c27cc7ea2e6</vt:lpwstr>
  </property>
  <property fmtid="{D5CDD505-2E9C-101B-9397-08002B2CF9AE}" pid="6" name="MSIP_Label_39d8be9e-c8d9-4b9c-bd40-2c27cc7ea2e6_SiteId">
    <vt:lpwstr>a8b4324f-155c-4215-a0f1-7ed8cc9a992f</vt:lpwstr>
  </property>
  <property fmtid="{D5CDD505-2E9C-101B-9397-08002B2CF9AE}" pid="7" name="MSIP_Label_39d8be9e-c8d9-4b9c-bd40-2c27cc7ea2e6_ActionId">
    <vt:lpwstr>1d0136de-0a59-46ff-978f-00005fc92cf5</vt:lpwstr>
  </property>
  <property fmtid="{D5CDD505-2E9C-101B-9397-08002B2CF9AE}" pid="8" name="MSIP_Label_39d8be9e-c8d9-4b9c-bd40-2c27cc7ea2e6_ContentBits">
    <vt:lpwstr>0</vt:lpwstr>
  </property>
  <property fmtid="{D5CDD505-2E9C-101B-9397-08002B2CF9AE}" pid="9" name="ContentTypeId">
    <vt:lpwstr>0x0101005E6CC2CC6038E5409E8C9ABEEAF6FD3D</vt:lpwstr>
  </property>
  <property fmtid="{D5CDD505-2E9C-101B-9397-08002B2CF9AE}" pid="10" name="MediaServiceImageTags">
    <vt:lpwstr/>
  </property>
</Properties>
</file>