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45C" w:rsidRPr="00090755" w:rsidRDefault="00BB7F40" w:rsidP="002A345C">
      <w:pPr>
        <w:spacing w:after="0" w:line="240" w:lineRule="auto"/>
        <w:rPr>
          <w:rFonts w:ascii="Arial" w:eastAsia="Times New Roman" w:hAnsi="Arial" w:cs="Arial"/>
          <w:sz w:val="32"/>
          <w:szCs w:val="27"/>
          <w:lang w:val="en-US" w:eastAsia="en-GB"/>
        </w:rPr>
      </w:pPr>
      <w:r>
        <w:rPr>
          <w:rFonts w:ascii="Arial" w:eastAsia="Times New Roman" w:hAnsi="Arial" w:cs="Arial"/>
          <w:sz w:val="32"/>
          <w:szCs w:val="27"/>
          <w:lang w:val="en-US" w:eastAsia="en-GB"/>
        </w:rPr>
        <w:t xml:space="preserve">Privacy notice - </w:t>
      </w:r>
      <w:r w:rsidR="003B0E17">
        <w:rPr>
          <w:rFonts w:ascii="Arial" w:eastAsia="Times New Roman" w:hAnsi="Arial" w:cs="Arial"/>
          <w:sz w:val="32"/>
          <w:szCs w:val="27"/>
          <w:lang w:val="en-US" w:eastAsia="en-GB"/>
        </w:rPr>
        <w:t xml:space="preserve">Educational </w:t>
      </w:r>
      <w:r w:rsidR="00E01988">
        <w:rPr>
          <w:rFonts w:ascii="Arial" w:eastAsia="Times New Roman" w:hAnsi="Arial" w:cs="Arial"/>
          <w:sz w:val="32"/>
          <w:szCs w:val="27"/>
          <w:lang w:val="en-US" w:eastAsia="en-GB"/>
        </w:rPr>
        <w:t>Records for Ex-Students</w:t>
      </w:r>
    </w:p>
    <w:p w:rsidR="002A345C" w:rsidRDefault="002A345C" w:rsidP="002A345C">
      <w:pPr>
        <w:spacing w:after="0" w:line="240" w:lineRule="auto"/>
        <w:rPr>
          <w:rFonts w:ascii="Arial" w:eastAsia="Times New Roman" w:hAnsi="Arial" w:cs="Arial"/>
          <w:b/>
          <w:sz w:val="24"/>
          <w:szCs w:val="27"/>
          <w:lang w:val="en-US" w:eastAsia="en-GB"/>
        </w:rPr>
      </w:pPr>
    </w:p>
    <w:p w:rsidR="002A345C" w:rsidRDefault="002A345C" w:rsidP="002A345C">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 xml:space="preserve">We </w:t>
      </w:r>
      <w:r w:rsidR="00A35ECA">
        <w:rPr>
          <w:rFonts w:ascii="Arial" w:eastAsia="Times New Roman" w:hAnsi="Arial" w:cs="Arial"/>
          <w:sz w:val="24"/>
          <w:szCs w:val="27"/>
          <w:lang w:val="en-US" w:eastAsia="en-GB"/>
        </w:rPr>
        <w:t>hold</w:t>
      </w:r>
      <w:r>
        <w:rPr>
          <w:rFonts w:ascii="Arial" w:eastAsia="Times New Roman" w:hAnsi="Arial" w:cs="Arial"/>
          <w:sz w:val="24"/>
          <w:szCs w:val="27"/>
          <w:lang w:val="en-US" w:eastAsia="en-GB"/>
        </w:rPr>
        <w:t xml:space="preserve"> personal information, for example</w:t>
      </w:r>
      <w:r w:rsidRPr="001931DC">
        <w:rPr>
          <w:rFonts w:ascii="Arial" w:eastAsia="Times New Roman" w:hAnsi="Arial" w:cs="Arial"/>
          <w:sz w:val="24"/>
          <w:szCs w:val="27"/>
          <w:lang w:val="en-US" w:eastAsia="en-GB"/>
        </w:rPr>
        <w:t>:</w:t>
      </w:r>
    </w:p>
    <w:p w:rsidR="0097139A" w:rsidRDefault="0097139A" w:rsidP="002A345C">
      <w:pPr>
        <w:spacing w:after="0" w:line="240" w:lineRule="auto"/>
        <w:rPr>
          <w:rFonts w:ascii="Arial" w:eastAsia="Times New Roman" w:hAnsi="Arial" w:cs="Arial"/>
          <w:sz w:val="24"/>
          <w:szCs w:val="27"/>
          <w:lang w:val="en-US" w:eastAsia="en-GB"/>
        </w:rPr>
      </w:pPr>
    </w:p>
    <w:p w:rsidR="002A345C" w:rsidRDefault="002A345C" w:rsidP="002A345C">
      <w:pPr>
        <w:pStyle w:val="ListParagraph"/>
        <w:numPr>
          <w:ilvl w:val="0"/>
          <w:numId w:val="1"/>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Names and address</w:t>
      </w:r>
    </w:p>
    <w:p w:rsidR="002A345C" w:rsidRDefault="002A345C" w:rsidP="002A345C">
      <w:pPr>
        <w:pStyle w:val="ListParagraph"/>
        <w:numPr>
          <w:ilvl w:val="0"/>
          <w:numId w:val="1"/>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C</w:t>
      </w:r>
      <w:r w:rsidRPr="001931DC">
        <w:rPr>
          <w:rFonts w:ascii="Arial" w:eastAsia="Times New Roman" w:hAnsi="Arial" w:cs="Arial"/>
          <w:sz w:val="24"/>
          <w:szCs w:val="27"/>
          <w:lang w:val="en-US" w:eastAsia="en-GB"/>
        </w:rPr>
        <w:t>ontact details</w:t>
      </w:r>
    </w:p>
    <w:p w:rsidR="002A345C" w:rsidRDefault="002A345C" w:rsidP="002A345C">
      <w:pPr>
        <w:pStyle w:val="ListParagraph"/>
        <w:numPr>
          <w:ilvl w:val="0"/>
          <w:numId w:val="1"/>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D</w:t>
      </w:r>
      <w:r w:rsidRPr="001931DC">
        <w:rPr>
          <w:rFonts w:ascii="Arial" w:eastAsia="Times New Roman" w:hAnsi="Arial" w:cs="Arial"/>
          <w:sz w:val="24"/>
          <w:szCs w:val="27"/>
          <w:lang w:val="en-US" w:eastAsia="en-GB"/>
        </w:rPr>
        <w:t>ate of birth</w:t>
      </w:r>
    </w:p>
    <w:p w:rsidR="002A345C" w:rsidRDefault="002A345C" w:rsidP="002A345C">
      <w:pPr>
        <w:pStyle w:val="ListParagraph"/>
        <w:numPr>
          <w:ilvl w:val="0"/>
          <w:numId w:val="1"/>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E</w:t>
      </w:r>
      <w:r w:rsidRPr="001931DC">
        <w:rPr>
          <w:rFonts w:ascii="Arial" w:eastAsia="Times New Roman" w:hAnsi="Arial" w:cs="Arial"/>
          <w:sz w:val="24"/>
          <w:szCs w:val="27"/>
          <w:lang w:val="en-US" w:eastAsia="en-GB"/>
        </w:rPr>
        <w:t xml:space="preserve">ducation </w:t>
      </w:r>
      <w:r>
        <w:rPr>
          <w:rFonts w:ascii="Arial" w:eastAsia="Times New Roman" w:hAnsi="Arial" w:cs="Arial"/>
          <w:sz w:val="24"/>
          <w:szCs w:val="27"/>
          <w:lang w:val="en-US" w:eastAsia="en-GB"/>
        </w:rPr>
        <w:t>attainment</w:t>
      </w:r>
    </w:p>
    <w:p w:rsidR="002A345C" w:rsidRDefault="002A345C" w:rsidP="002A345C">
      <w:pPr>
        <w:pStyle w:val="ListParagraph"/>
        <w:numPr>
          <w:ilvl w:val="0"/>
          <w:numId w:val="1"/>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E</w:t>
      </w:r>
      <w:r w:rsidRPr="001931DC">
        <w:rPr>
          <w:rFonts w:ascii="Arial" w:eastAsia="Times New Roman" w:hAnsi="Arial" w:cs="Arial"/>
          <w:sz w:val="24"/>
          <w:szCs w:val="27"/>
          <w:lang w:val="en-US" w:eastAsia="en-GB"/>
        </w:rPr>
        <w:t>mergency contacts</w:t>
      </w:r>
    </w:p>
    <w:p w:rsidR="002A345C" w:rsidRDefault="002A345C" w:rsidP="002A345C">
      <w:pPr>
        <w:pStyle w:val="ListParagraph"/>
        <w:numPr>
          <w:ilvl w:val="0"/>
          <w:numId w:val="1"/>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F</w:t>
      </w:r>
      <w:r w:rsidRPr="001931DC">
        <w:rPr>
          <w:rFonts w:ascii="Arial" w:eastAsia="Times New Roman" w:hAnsi="Arial" w:cs="Arial"/>
          <w:sz w:val="24"/>
          <w:szCs w:val="27"/>
          <w:lang w:val="en-US" w:eastAsia="en-GB"/>
        </w:rPr>
        <w:t>amily relationships</w:t>
      </w:r>
    </w:p>
    <w:p w:rsidR="0097139A" w:rsidRDefault="0097139A" w:rsidP="002A345C">
      <w:pPr>
        <w:pStyle w:val="ListParagraph"/>
        <w:numPr>
          <w:ilvl w:val="0"/>
          <w:numId w:val="1"/>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Images</w:t>
      </w:r>
    </w:p>
    <w:p w:rsidR="002A345C" w:rsidRDefault="002A345C" w:rsidP="002A345C">
      <w:pPr>
        <w:pStyle w:val="ListParagraph"/>
        <w:numPr>
          <w:ilvl w:val="0"/>
          <w:numId w:val="1"/>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G</w:t>
      </w:r>
      <w:r w:rsidRPr="001931DC">
        <w:rPr>
          <w:rFonts w:ascii="Arial" w:eastAsia="Times New Roman" w:hAnsi="Arial" w:cs="Arial"/>
          <w:sz w:val="24"/>
          <w:szCs w:val="27"/>
          <w:lang w:val="en-US" w:eastAsia="en-GB"/>
        </w:rPr>
        <w:t xml:space="preserve">eneral case </w:t>
      </w:r>
      <w:r>
        <w:rPr>
          <w:rFonts w:ascii="Arial" w:eastAsia="Times New Roman" w:hAnsi="Arial" w:cs="Arial"/>
          <w:sz w:val="24"/>
          <w:szCs w:val="27"/>
          <w:lang w:val="en-US" w:eastAsia="en-GB"/>
        </w:rPr>
        <w:t>information</w:t>
      </w:r>
      <w:r w:rsidRPr="001931DC">
        <w:rPr>
          <w:rFonts w:ascii="Arial" w:eastAsia="Times New Roman" w:hAnsi="Arial" w:cs="Arial"/>
          <w:sz w:val="24"/>
          <w:szCs w:val="27"/>
          <w:lang w:val="en-US" w:eastAsia="en-GB"/>
        </w:rPr>
        <w:t>.</w:t>
      </w:r>
    </w:p>
    <w:p w:rsidR="002A345C" w:rsidRPr="001931DC" w:rsidRDefault="002A345C" w:rsidP="002A345C">
      <w:pPr>
        <w:pStyle w:val="ListParagraph"/>
        <w:spacing w:after="0" w:line="240" w:lineRule="auto"/>
        <w:rPr>
          <w:rFonts w:ascii="Arial" w:eastAsia="Times New Roman" w:hAnsi="Arial" w:cs="Arial"/>
          <w:sz w:val="24"/>
          <w:szCs w:val="27"/>
          <w:lang w:val="en-US" w:eastAsia="en-GB"/>
        </w:rPr>
      </w:pPr>
    </w:p>
    <w:p w:rsidR="002A345C" w:rsidRDefault="002A345C" w:rsidP="002A345C">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 xml:space="preserve">We also </w:t>
      </w:r>
      <w:r w:rsidR="00A35ECA">
        <w:rPr>
          <w:rFonts w:ascii="Arial" w:eastAsia="Times New Roman" w:hAnsi="Arial" w:cs="Arial"/>
          <w:sz w:val="24"/>
          <w:szCs w:val="27"/>
          <w:lang w:val="en-US" w:eastAsia="en-GB"/>
        </w:rPr>
        <w:t>hold</w:t>
      </w:r>
      <w:r>
        <w:rPr>
          <w:rFonts w:ascii="Arial" w:eastAsia="Times New Roman" w:hAnsi="Arial" w:cs="Arial"/>
          <w:sz w:val="24"/>
          <w:szCs w:val="27"/>
          <w:lang w:val="en-US" w:eastAsia="en-GB"/>
        </w:rPr>
        <w:t xml:space="preserve"> some special category personal information, for example:</w:t>
      </w:r>
    </w:p>
    <w:p w:rsidR="002A345C" w:rsidRDefault="002A345C" w:rsidP="002A345C">
      <w:pPr>
        <w:pStyle w:val="ListParagraph"/>
        <w:numPr>
          <w:ilvl w:val="0"/>
          <w:numId w:val="2"/>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H</w:t>
      </w:r>
      <w:r w:rsidRPr="001931DC">
        <w:rPr>
          <w:rFonts w:ascii="Arial" w:eastAsia="Times New Roman" w:hAnsi="Arial" w:cs="Arial"/>
          <w:sz w:val="24"/>
          <w:szCs w:val="27"/>
          <w:lang w:val="en-US" w:eastAsia="en-GB"/>
        </w:rPr>
        <w:t>ealth information</w:t>
      </w:r>
    </w:p>
    <w:p w:rsidR="002A345C" w:rsidRDefault="002A345C" w:rsidP="002A345C">
      <w:pPr>
        <w:pStyle w:val="ListParagraph"/>
        <w:numPr>
          <w:ilvl w:val="0"/>
          <w:numId w:val="2"/>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Ethnicity</w:t>
      </w:r>
    </w:p>
    <w:p w:rsidR="002A345C" w:rsidRPr="001931DC" w:rsidRDefault="002A345C" w:rsidP="002A345C">
      <w:pPr>
        <w:pStyle w:val="ListParagraph"/>
        <w:numPr>
          <w:ilvl w:val="0"/>
          <w:numId w:val="2"/>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R</w:t>
      </w:r>
      <w:r w:rsidRPr="001931DC">
        <w:rPr>
          <w:rFonts w:ascii="Arial" w:eastAsia="Times New Roman" w:hAnsi="Arial" w:cs="Arial"/>
          <w:sz w:val="24"/>
          <w:szCs w:val="27"/>
          <w:lang w:val="en-US" w:eastAsia="en-GB"/>
        </w:rPr>
        <w:t>eligion.</w:t>
      </w:r>
    </w:p>
    <w:p w:rsidR="002A345C" w:rsidRPr="004D6639" w:rsidRDefault="002A345C" w:rsidP="002A345C">
      <w:pPr>
        <w:spacing w:after="0" w:line="240" w:lineRule="auto"/>
        <w:rPr>
          <w:rFonts w:ascii="Arial" w:eastAsia="Times New Roman" w:hAnsi="Arial" w:cs="Arial"/>
          <w:b/>
          <w:sz w:val="24"/>
          <w:szCs w:val="27"/>
          <w:lang w:val="en-US" w:eastAsia="en-GB"/>
        </w:rPr>
      </w:pPr>
    </w:p>
    <w:p w:rsidR="00AC3E64" w:rsidRDefault="00D126C9" w:rsidP="00AC3E64">
      <w:pPr>
        <w:spacing w:after="0" w:line="240" w:lineRule="auto"/>
        <w:rPr>
          <w:rFonts w:ascii="Arial" w:eastAsia="Times New Roman" w:hAnsi="Arial" w:cs="Arial"/>
          <w:sz w:val="24"/>
          <w:szCs w:val="27"/>
          <w:lang w:val="en-US" w:eastAsia="en-GB"/>
        </w:rPr>
      </w:pPr>
      <w:r>
        <w:rPr>
          <w:rFonts w:ascii="Arial" w:eastAsia="Times New Roman" w:hAnsi="Arial" w:cs="Arial"/>
          <w:sz w:val="24"/>
          <w:szCs w:val="24"/>
          <w:lang w:val="en-US" w:eastAsia="en-GB"/>
        </w:rPr>
        <w:t>The law requires us to create pupil records and maintain them until the yo</w:t>
      </w:r>
      <w:r w:rsidR="00D67D57">
        <w:rPr>
          <w:rFonts w:ascii="Arial" w:eastAsia="Times New Roman" w:hAnsi="Arial" w:cs="Arial"/>
          <w:sz w:val="24"/>
          <w:szCs w:val="24"/>
          <w:lang w:val="en-US" w:eastAsia="en-GB"/>
        </w:rPr>
        <w:t>u</w:t>
      </w:r>
      <w:r>
        <w:rPr>
          <w:rFonts w:ascii="Arial" w:eastAsia="Times New Roman" w:hAnsi="Arial" w:cs="Arial"/>
          <w:sz w:val="24"/>
          <w:szCs w:val="24"/>
          <w:lang w:val="en-US" w:eastAsia="en-GB"/>
        </w:rPr>
        <w:t>ng person re</w:t>
      </w:r>
      <w:r w:rsidR="00D67D57">
        <w:rPr>
          <w:rFonts w:ascii="Arial" w:eastAsia="Times New Roman" w:hAnsi="Arial" w:cs="Arial"/>
          <w:sz w:val="24"/>
          <w:szCs w:val="24"/>
          <w:lang w:val="en-US" w:eastAsia="en-GB"/>
        </w:rPr>
        <w:t>a</w:t>
      </w:r>
      <w:r>
        <w:rPr>
          <w:rFonts w:ascii="Arial" w:eastAsia="Times New Roman" w:hAnsi="Arial" w:cs="Arial"/>
          <w:sz w:val="24"/>
          <w:szCs w:val="24"/>
          <w:lang w:val="en-US" w:eastAsia="en-GB"/>
        </w:rPr>
        <w:t>ches the age of 25.</w:t>
      </w:r>
      <w:r w:rsidR="00AC3E64">
        <w:rPr>
          <w:rFonts w:ascii="Arial" w:eastAsia="Times New Roman" w:hAnsi="Arial" w:cs="Arial"/>
          <w:sz w:val="24"/>
          <w:szCs w:val="24"/>
          <w:lang w:val="en-US" w:eastAsia="en-GB"/>
        </w:rPr>
        <w:t xml:space="preserve"> </w:t>
      </w:r>
      <w:r w:rsidR="00AC3E64">
        <w:rPr>
          <w:rFonts w:ascii="Arial" w:eastAsia="Times New Roman" w:hAnsi="Arial" w:cs="Arial"/>
          <w:sz w:val="24"/>
          <w:szCs w:val="27"/>
          <w:lang w:val="en-US" w:eastAsia="en-GB"/>
        </w:rPr>
        <w:t>When a pupil changes school, this record will go with them and will not be retained by the previous school, other than to meet statutory returns.</w:t>
      </w:r>
    </w:p>
    <w:p w:rsidR="002A345C" w:rsidRDefault="002A345C" w:rsidP="2A9641B6">
      <w:pPr>
        <w:spacing w:after="0" w:line="240" w:lineRule="auto"/>
        <w:rPr>
          <w:rFonts w:ascii="Arial" w:eastAsia="Times New Roman" w:hAnsi="Arial" w:cs="Arial"/>
          <w:sz w:val="24"/>
          <w:szCs w:val="24"/>
          <w:lang w:val="en-US" w:eastAsia="en-GB"/>
        </w:rPr>
      </w:pPr>
      <w:r w:rsidRPr="2A9641B6">
        <w:rPr>
          <w:rFonts w:ascii="Arial" w:eastAsia="Times New Roman" w:hAnsi="Arial" w:cs="Arial"/>
          <w:sz w:val="24"/>
          <w:szCs w:val="24"/>
          <w:lang w:val="en-US" w:eastAsia="en-GB"/>
        </w:rPr>
        <w:t>Th</w:t>
      </w:r>
      <w:r w:rsidR="00D67D57">
        <w:rPr>
          <w:rFonts w:ascii="Arial" w:eastAsia="Times New Roman" w:hAnsi="Arial" w:cs="Arial"/>
          <w:sz w:val="24"/>
          <w:szCs w:val="24"/>
          <w:lang w:val="en-US" w:eastAsia="en-GB"/>
        </w:rPr>
        <w:t>e</w:t>
      </w:r>
      <w:r w:rsidRPr="2A9641B6">
        <w:rPr>
          <w:rFonts w:ascii="Arial" w:eastAsia="Times New Roman" w:hAnsi="Arial" w:cs="Arial"/>
          <w:sz w:val="24"/>
          <w:szCs w:val="24"/>
          <w:lang w:val="en-US" w:eastAsia="en-GB"/>
        </w:rPr>
        <w:t xml:space="preserve"> information is provided by parent/carers, the local authority</w:t>
      </w:r>
      <w:r w:rsidR="00FE1333">
        <w:rPr>
          <w:rFonts w:ascii="Arial" w:eastAsia="Times New Roman" w:hAnsi="Arial" w:cs="Arial"/>
          <w:sz w:val="24"/>
          <w:szCs w:val="24"/>
          <w:lang w:val="en-US" w:eastAsia="en-GB"/>
        </w:rPr>
        <w:t>, the last education setting</w:t>
      </w:r>
      <w:r w:rsidRPr="2A9641B6">
        <w:rPr>
          <w:rFonts w:ascii="Arial" w:eastAsia="Times New Roman" w:hAnsi="Arial" w:cs="Arial"/>
          <w:sz w:val="24"/>
          <w:szCs w:val="24"/>
          <w:lang w:val="en-US" w:eastAsia="en-GB"/>
        </w:rPr>
        <w:t xml:space="preserve"> and any previous education settings</w:t>
      </w:r>
      <w:r w:rsidR="00005492" w:rsidRPr="2A9641B6">
        <w:rPr>
          <w:rFonts w:ascii="Arial" w:eastAsia="Times New Roman" w:hAnsi="Arial" w:cs="Arial"/>
          <w:sz w:val="24"/>
          <w:szCs w:val="24"/>
          <w:lang w:val="en-US" w:eastAsia="en-GB"/>
        </w:rPr>
        <w:t xml:space="preserve">. </w:t>
      </w:r>
    </w:p>
    <w:p w:rsidR="002A345C" w:rsidRDefault="002A345C" w:rsidP="002A345C">
      <w:pPr>
        <w:spacing w:after="0" w:line="240" w:lineRule="auto"/>
        <w:rPr>
          <w:rFonts w:ascii="Arial" w:eastAsia="Times New Roman" w:hAnsi="Arial" w:cs="Arial"/>
          <w:sz w:val="24"/>
          <w:szCs w:val="27"/>
          <w:lang w:val="en-US" w:eastAsia="en-GB"/>
        </w:rPr>
      </w:pPr>
    </w:p>
    <w:p w:rsidR="002A345C" w:rsidRDefault="002A345C" w:rsidP="002A345C">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The school is the Data Controller for this information.</w:t>
      </w:r>
      <w:r w:rsidR="001B1A7E">
        <w:rPr>
          <w:rFonts w:ascii="Arial" w:eastAsia="Times New Roman" w:hAnsi="Arial" w:cs="Arial"/>
          <w:sz w:val="24"/>
          <w:szCs w:val="27"/>
          <w:lang w:val="en-US" w:eastAsia="en-GB"/>
        </w:rPr>
        <w:t xml:space="preserve"> </w:t>
      </w:r>
      <w:r w:rsidR="009A17AE">
        <w:rPr>
          <w:rFonts w:ascii="Arial" w:eastAsia="Times New Roman" w:hAnsi="Arial" w:cs="Arial"/>
          <w:sz w:val="24"/>
          <w:szCs w:val="27"/>
          <w:lang w:val="en-US" w:eastAsia="en-GB"/>
        </w:rPr>
        <w:t xml:space="preserve">Our legal basis for </w:t>
      </w:r>
      <w:r w:rsidR="00AE147B">
        <w:rPr>
          <w:rFonts w:ascii="Arial" w:eastAsia="Times New Roman" w:hAnsi="Arial" w:cs="Arial"/>
          <w:sz w:val="24"/>
          <w:szCs w:val="27"/>
          <w:lang w:val="en-US" w:eastAsia="en-GB"/>
        </w:rPr>
        <w:t>processing</w:t>
      </w:r>
      <w:r w:rsidR="009A17AE">
        <w:rPr>
          <w:rFonts w:ascii="Arial" w:eastAsia="Times New Roman" w:hAnsi="Arial" w:cs="Arial"/>
          <w:sz w:val="24"/>
          <w:szCs w:val="27"/>
          <w:lang w:val="en-US" w:eastAsia="en-GB"/>
        </w:rPr>
        <w:t xml:space="preserve"> personal data for this purpose is </w:t>
      </w:r>
      <w:r w:rsidR="00285AF5">
        <w:rPr>
          <w:rFonts w:ascii="Arial" w:eastAsia="Times New Roman" w:hAnsi="Arial" w:cs="Arial"/>
          <w:sz w:val="24"/>
          <w:szCs w:val="27"/>
          <w:lang w:val="en-US" w:eastAsia="en-GB"/>
        </w:rPr>
        <w:t xml:space="preserve">our </w:t>
      </w:r>
      <w:r w:rsidR="009A17AE">
        <w:rPr>
          <w:rFonts w:ascii="Arial" w:eastAsia="Times New Roman" w:hAnsi="Arial" w:cs="Arial"/>
          <w:sz w:val="24"/>
          <w:szCs w:val="27"/>
          <w:lang w:val="en-US" w:eastAsia="en-GB"/>
        </w:rPr>
        <w:t xml:space="preserve">Legal Obligation </w:t>
      </w:r>
      <w:r w:rsidR="00285AF5">
        <w:rPr>
          <w:rFonts w:ascii="Arial" w:eastAsia="Times New Roman" w:hAnsi="Arial" w:cs="Arial"/>
          <w:sz w:val="24"/>
          <w:szCs w:val="27"/>
          <w:lang w:val="en-US" w:eastAsia="en-GB"/>
        </w:rPr>
        <w:t xml:space="preserve">under </w:t>
      </w:r>
      <w:r w:rsidR="0095122E" w:rsidRPr="0095122E">
        <w:rPr>
          <w:rFonts w:ascii="Arial" w:eastAsia="Times New Roman" w:hAnsi="Arial" w:cs="Arial"/>
          <w:sz w:val="24"/>
          <w:szCs w:val="27"/>
          <w:lang w:val="en-US" w:eastAsia="en-GB"/>
        </w:rPr>
        <w:t>The Education (School Records) Regulations 1989</w:t>
      </w:r>
      <w:r w:rsidR="00005492">
        <w:rPr>
          <w:rFonts w:ascii="Arial" w:eastAsia="Times New Roman" w:hAnsi="Arial" w:cs="Arial"/>
          <w:sz w:val="24"/>
          <w:szCs w:val="27"/>
          <w:lang w:val="en-US" w:eastAsia="en-GB"/>
        </w:rPr>
        <w:t xml:space="preserve">. </w:t>
      </w:r>
      <w:r w:rsidR="009819F8">
        <w:rPr>
          <w:rFonts w:ascii="Arial" w:eastAsia="Times New Roman" w:hAnsi="Arial" w:cs="Arial"/>
          <w:sz w:val="24"/>
          <w:szCs w:val="27"/>
          <w:lang w:val="en-US" w:eastAsia="en-GB"/>
        </w:rPr>
        <w:t>Our legal basis for processing special category personal data is Substantial Public Interest</w:t>
      </w:r>
      <w:r w:rsidR="00C560B6">
        <w:rPr>
          <w:rFonts w:ascii="Arial" w:eastAsia="Times New Roman" w:hAnsi="Arial" w:cs="Arial"/>
          <w:sz w:val="24"/>
          <w:szCs w:val="27"/>
          <w:lang w:val="en-US" w:eastAsia="en-GB"/>
        </w:rPr>
        <w:t xml:space="preserve"> (Data Protection Act 2018 Schedule 1, Part 2, section 6 (2) (</w:t>
      </w:r>
      <w:r w:rsidR="00D72836">
        <w:rPr>
          <w:rFonts w:ascii="Arial" w:eastAsia="Times New Roman" w:hAnsi="Arial" w:cs="Arial"/>
          <w:sz w:val="24"/>
          <w:szCs w:val="27"/>
          <w:lang w:val="en-US" w:eastAsia="en-GB"/>
        </w:rPr>
        <w:t>a</w:t>
      </w:r>
      <w:r w:rsidR="00C560B6">
        <w:rPr>
          <w:rFonts w:ascii="Arial" w:eastAsia="Times New Roman" w:hAnsi="Arial" w:cs="Arial"/>
          <w:sz w:val="24"/>
          <w:szCs w:val="27"/>
          <w:lang w:val="en-US" w:eastAsia="en-GB"/>
        </w:rPr>
        <w:t>)).</w:t>
      </w:r>
    </w:p>
    <w:p w:rsidR="002A345C" w:rsidRDefault="002A345C" w:rsidP="002A345C">
      <w:pPr>
        <w:spacing w:after="0" w:line="240" w:lineRule="auto"/>
        <w:rPr>
          <w:rFonts w:ascii="Arial" w:eastAsia="Times New Roman" w:hAnsi="Arial" w:cs="Arial"/>
          <w:sz w:val="24"/>
          <w:szCs w:val="27"/>
          <w:lang w:val="en-US" w:eastAsia="en-GB"/>
        </w:rPr>
      </w:pPr>
    </w:p>
    <w:p w:rsidR="002A345C" w:rsidRDefault="002A345C" w:rsidP="0056448F">
      <w:pPr>
        <w:spacing w:after="0" w:line="240" w:lineRule="auto"/>
        <w:rPr>
          <w:rFonts w:ascii="Arial" w:eastAsia="Times New Roman" w:hAnsi="Arial" w:cs="Arial"/>
          <w:bCs/>
          <w:sz w:val="24"/>
          <w:szCs w:val="27"/>
          <w:lang w:val="en-US" w:eastAsia="en-GB"/>
        </w:rPr>
      </w:pPr>
      <w:r w:rsidRPr="0056448F">
        <w:rPr>
          <w:rFonts w:ascii="Arial" w:eastAsia="Times New Roman" w:hAnsi="Arial" w:cs="Arial"/>
          <w:bCs/>
          <w:sz w:val="24"/>
          <w:szCs w:val="27"/>
          <w:lang w:val="en-US" w:eastAsia="en-GB"/>
        </w:rPr>
        <w:t xml:space="preserve">This information may be shared in order to </w:t>
      </w:r>
      <w:r w:rsidR="00D908C2" w:rsidRPr="0056448F">
        <w:rPr>
          <w:rFonts w:ascii="Arial" w:eastAsia="Times New Roman" w:hAnsi="Arial" w:cs="Arial"/>
          <w:bCs/>
          <w:sz w:val="24"/>
          <w:szCs w:val="27"/>
          <w:lang w:val="en-US" w:eastAsia="en-GB"/>
        </w:rPr>
        <w:t>comply with any legal obligation to do so, for example with the Department of Education; or wh</w:t>
      </w:r>
      <w:r w:rsidR="00F76ECE" w:rsidRPr="0056448F">
        <w:rPr>
          <w:rFonts w:ascii="Arial" w:eastAsia="Times New Roman" w:hAnsi="Arial" w:cs="Arial"/>
          <w:bCs/>
          <w:sz w:val="24"/>
          <w:szCs w:val="27"/>
          <w:lang w:val="en-US" w:eastAsia="en-GB"/>
        </w:rPr>
        <w:t xml:space="preserve">ere we feel there is a good reason that’s more </w:t>
      </w:r>
      <w:r w:rsidR="002F2CC8" w:rsidRPr="0056448F">
        <w:rPr>
          <w:rFonts w:ascii="Arial" w:eastAsia="Times New Roman" w:hAnsi="Arial" w:cs="Arial"/>
          <w:bCs/>
          <w:sz w:val="24"/>
          <w:szCs w:val="27"/>
          <w:lang w:val="en-US" w:eastAsia="en-GB"/>
        </w:rPr>
        <w:t>important</w:t>
      </w:r>
      <w:r w:rsidR="00F76ECE" w:rsidRPr="0056448F">
        <w:rPr>
          <w:rFonts w:ascii="Arial" w:eastAsia="Times New Roman" w:hAnsi="Arial" w:cs="Arial"/>
          <w:bCs/>
          <w:sz w:val="24"/>
          <w:szCs w:val="27"/>
          <w:lang w:val="en-US" w:eastAsia="en-GB"/>
        </w:rPr>
        <w:t xml:space="preserve"> than protecting your </w:t>
      </w:r>
      <w:r w:rsidR="002F2CC8" w:rsidRPr="0056448F">
        <w:rPr>
          <w:rFonts w:ascii="Arial" w:eastAsia="Times New Roman" w:hAnsi="Arial" w:cs="Arial"/>
          <w:bCs/>
          <w:sz w:val="24"/>
          <w:szCs w:val="27"/>
          <w:lang w:val="en-US" w:eastAsia="en-GB"/>
        </w:rPr>
        <w:t>privacy</w:t>
      </w:r>
      <w:r w:rsidR="00F76ECE" w:rsidRPr="0056448F">
        <w:rPr>
          <w:rFonts w:ascii="Arial" w:eastAsia="Times New Roman" w:hAnsi="Arial" w:cs="Arial"/>
          <w:bCs/>
          <w:sz w:val="24"/>
          <w:szCs w:val="27"/>
          <w:lang w:val="en-US" w:eastAsia="en-GB"/>
        </w:rPr>
        <w:t>, for example if there are serious risks to other</w:t>
      </w:r>
      <w:r w:rsidR="002A2FE8" w:rsidRPr="0056448F">
        <w:rPr>
          <w:rFonts w:ascii="Arial" w:eastAsia="Times New Roman" w:hAnsi="Arial" w:cs="Arial"/>
          <w:bCs/>
          <w:sz w:val="24"/>
          <w:szCs w:val="27"/>
          <w:lang w:val="en-US" w:eastAsia="en-GB"/>
        </w:rPr>
        <w:t>s</w:t>
      </w:r>
      <w:r w:rsidR="00260F28" w:rsidRPr="0056448F">
        <w:rPr>
          <w:rFonts w:ascii="Arial" w:eastAsia="Times New Roman" w:hAnsi="Arial" w:cs="Arial"/>
          <w:bCs/>
          <w:sz w:val="24"/>
          <w:szCs w:val="27"/>
          <w:lang w:val="en-US" w:eastAsia="en-GB"/>
        </w:rPr>
        <w:t>,</w:t>
      </w:r>
      <w:r w:rsidR="002A2FE8" w:rsidRPr="0056448F">
        <w:rPr>
          <w:rFonts w:ascii="Arial" w:eastAsia="Times New Roman" w:hAnsi="Arial" w:cs="Arial"/>
          <w:bCs/>
          <w:sz w:val="24"/>
          <w:szCs w:val="27"/>
          <w:lang w:val="en-US" w:eastAsia="en-GB"/>
        </w:rPr>
        <w:t xml:space="preserve"> to prot</w:t>
      </w:r>
      <w:r w:rsidR="00227377" w:rsidRPr="0056448F">
        <w:rPr>
          <w:rFonts w:ascii="Arial" w:eastAsia="Times New Roman" w:hAnsi="Arial" w:cs="Arial"/>
          <w:bCs/>
          <w:sz w:val="24"/>
          <w:szCs w:val="27"/>
          <w:lang w:val="en-US" w:eastAsia="en-GB"/>
        </w:rPr>
        <w:t>e</w:t>
      </w:r>
      <w:r w:rsidR="002A2FE8" w:rsidRPr="0056448F">
        <w:rPr>
          <w:rFonts w:ascii="Arial" w:eastAsia="Times New Roman" w:hAnsi="Arial" w:cs="Arial"/>
          <w:bCs/>
          <w:sz w:val="24"/>
          <w:szCs w:val="27"/>
          <w:lang w:val="en-US" w:eastAsia="en-GB"/>
        </w:rPr>
        <w:t>ct vulnerable individuals</w:t>
      </w:r>
      <w:r w:rsidR="003C1E40" w:rsidRPr="0056448F">
        <w:rPr>
          <w:rFonts w:ascii="Arial" w:eastAsia="Times New Roman" w:hAnsi="Arial" w:cs="Arial"/>
          <w:bCs/>
          <w:sz w:val="24"/>
          <w:szCs w:val="27"/>
          <w:lang w:val="en-US" w:eastAsia="en-GB"/>
        </w:rPr>
        <w:t>,</w:t>
      </w:r>
      <w:r w:rsidR="00260F28" w:rsidRPr="0056448F">
        <w:rPr>
          <w:rFonts w:ascii="Arial" w:eastAsia="Times New Roman" w:hAnsi="Arial" w:cs="Arial"/>
          <w:bCs/>
          <w:sz w:val="24"/>
          <w:szCs w:val="27"/>
          <w:lang w:val="en-US" w:eastAsia="en-GB"/>
        </w:rPr>
        <w:t xml:space="preserve"> or where we have reason to believe there has been criminal or fraudulent activity</w:t>
      </w:r>
      <w:r w:rsidR="002A2FE8" w:rsidRPr="0056448F">
        <w:rPr>
          <w:rFonts w:ascii="Arial" w:eastAsia="Times New Roman" w:hAnsi="Arial" w:cs="Arial"/>
          <w:bCs/>
          <w:sz w:val="24"/>
          <w:szCs w:val="27"/>
          <w:lang w:val="en-US" w:eastAsia="en-GB"/>
        </w:rPr>
        <w:t>.</w:t>
      </w:r>
      <w:r w:rsidR="0097139A">
        <w:rPr>
          <w:rFonts w:ascii="Arial" w:eastAsia="Times New Roman" w:hAnsi="Arial" w:cs="Arial"/>
          <w:bCs/>
          <w:sz w:val="24"/>
          <w:szCs w:val="27"/>
          <w:lang w:val="en-US" w:eastAsia="en-GB"/>
        </w:rPr>
        <w:t xml:space="preserve"> </w:t>
      </w:r>
    </w:p>
    <w:p w:rsidR="00005492" w:rsidRDefault="00005492" w:rsidP="0056448F">
      <w:pPr>
        <w:spacing w:after="0" w:line="240" w:lineRule="auto"/>
        <w:rPr>
          <w:rFonts w:ascii="Arial" w:eastAsia="Times New Roman" w:hAnsi="Arial" w:cs="Arial"/>
          <w:bCs/>
          <w:sz w:val="24"/>
          <w:szCs w:val="27"/>
          <w:lang w:val="en-US" w:eastAsia="en-GB"/>
        </w:rPr>
      </w:pPr>
    </w:p>
    <w:p w:rsidR="00005492" w:rsidRPr="009E7FF7" w:rsidRDefault="00C80628" w:rsidP="00005492">
      <w:pPr>
        <w:spacing w:after="0" w:line="240" w:lineRule="auto"/>
        <w:rPr>
          <w:rFonts w:ascii="Arial" w:eastAsia="Times New Roman" w:hAnsi="Arial" w:cs="Arial"/>
          <w:b/>
          <w:bCs/>
          <w:sz w:val="24"/>
          <w:szCs w:val="27"/>
          <w:lang w:val="en-US" w:eastAsia="en-GB"/>
        </w:rPr>
      </w:pPr>
      <w:r w:rsidRPr="009E7FF7">
        <w:rPr>
          <w:rFonts w:ascii="Arial" w:eastAsia="Times New Roman" w:hAnsi="Arial" w:cs="Arial"/>
          <w:b/>
          <w:bCs/>
          <w:sz w:val="32"/>
          <w:szCs w:val="27"/>
          <w:lang w:val="en-US" w:eastAsia="en-GB"/>
        </w:rPr>
        <w:t>Exam Certificates</w:t>
      </w:r>
    </w:p>
    <w:p w:rsidR="00005492" w:rsidRDefault="00005492" w:rsidP="00005492">
      <w:pPr>
        <w:spacing w:after="0" w:line="240" w:lineRule="auto"/>
        <w:rPr>
          <w:rFonts w:ascii="Arial" w:eastAsia="Times New Roman" w:hAnsi="Arial" w:cs="Arial"/>
          <w:sz w:val="24"/>
          <w:szCs w:val="27"/>
          <w:lang w:val="en-US" w:eastAsia="en-GB"/>
        </w:rPr>
      </w:pPr>
    </w:p>
    <w:p w:rsidR="003F16EC" w:rsidRPr="003944B5" w:rsidRDefault="003F16EC" w:rsidP="003F16EC">
      <w:pPr>
        <w:spacing w:after="0" w:line="240" w:lineRule="auto"/>
        <w:rPr>
          <w:rFonts w:ascii="Arial" w:eastAsia="Times New Roman" w:hAnsi="Arial" w:cs="Arial"/>
          <w:sz w:val="24"/>
          <w:szCs w:val="27"/>
          <w:lang w:val="en-US" w:eastAsia="en-GB"/>
        </w:rPr>
      </w:pPr>
      <w:r w:rsidRPr="003944B5">
        <w:rPr>
          <w:rFonts w:ascii="Arial" w:eastAsia="Times New Roman" w:hAnsi="Arial" w:cs="Arial"/>
          <w:sz w:val="24"/>
          <w:szCs w:val="27"/>
          <w:lang w:val="en-US" w:eastAsia="en-GB"/>
        </w:rPr>
        <w:t>Exam certificates are issued to schools by examination boards for dissemination to students. On some occasions these certificates are not collected by students. The school will retain the certificate for at least one year before destroying.</w:t>
      </w:r>
    </w:p>
    <w:p w:rsidR="003944B5" w:rsidRPr="003944B5" w:rsidRDefault="003944B5" w:rsidP="003F16EC">
      <w:pPr>
        <w:spacing w:after="0" w:line="240" w:lineRule="auto"/>
        <w:rPr>
          <w:rFonts w:ascii="Arial" w:eastAsia="Times New Roman" w:hAnsi="Arial" w:cs="Arial"/>
          <w:sz w:val="24"/>
          <w:szCs w:val="27"/>
          <w:lang w:val="en-US" w:eastAsia="en-GB"/>
        </w:rPr>
      </w:pPr>
    </w:p>
    <w:p w:rsidR="00C80628" w:rsidRDefault="003F16EC" w:rsidP="00C80628">
      <w:pPr>
        <w:spacing w:after="0" w:line="240" w:lineRule="auto"/>
        <w:rPr>
          <w:rFonts w:ascii="Arial" w:eastAsia="Times New Roman" w:hAnsi="Arial" w:cs="Arial"/>
          <w:sz w:val="24"/>
          <w:szCs w:val="27"/>
          <w:lang w:val="en-US" w:eastAsia="en-GB"/>
        </w:rPr>
      </w:pPr>
      <w:r w:rsidRPr="003944B5">
        <w:rPr>
          <w:rFonts w:ascii="Arial" w:eastAsia="Times New Roman" w:hAnsi="Arial" w:cs="Arial"/>
          <w:sz w:val="24"/>
          <w:szCs w:val="27"/>
          <w:lang w:val="en-US" w:eastAsia="en-GB"/>
        </w:rPr>
        <w:t xml:space="preserve">In some cases, the </w:t>
      </w:r>
      <w:r>
        <w:rPr>
          <w:rFonts w:ascii="Arial" w:eastAsia="Times New Roman" w:hAnsi="Arial" w:cs="Arial"/>
          <w:sz w:val="24"/>
          <w:szCs w:val="27"/>
          <w:lang w:val="en-US" w:eastAsia="en-GB"/>
        </w:rPr>
        <w:t>s</w:t>
      </w:r>
      <w:r w:rsidR="00C80628">
        <w:rPr>
          <w:rFonts w:ascii="Arial" w:eastAsia="Times New Roman" w:hAnsi="Arial" w:cs="Arial"/>
          <w:sz w:val="24"/>
          <w:szCs w:val="27"/>
          <w:lang w:val="en-US" w:eastAsia="en-GB"/>
        </w:rPr>
        <w:t>chool may attempt to contact parents of students who have not collected their certificates to remind them that the student should collect them, or they will be destroyed in line with their retention schedule.</w:t>
      </w:r>
    </w:p>
    <w:p w:rsidR="00C80628" w:rsidRDefault="00C80628" w:rsidP="00C80628">
      <w:pPr>
        <w:spacing w:after="0" w:line="240" w:lineRule="auto"/>
        <w:rPr>
          <w:rFonts w:ascii="Arial" w:eastAsia="Times New Roman" w:hAnsi="Arial" w:cs="Arial"/>
          <w:sz w:val="24"/>
          <w:szCs w:val="27"/>
          <w:lang w:val="en-US" w:eastAsia="en-GB"/>
        </w:rPr>
      </w:pPr>
    </w:p>
    <w:p w:rsidR="00C80628" w:rsidRDefault="00C80628" w:rsidP="00C80628">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Information likely to be used for this process includes:</w:t>
      </w:r>
    </w:p>
    <w:p w:rsidR="00C80628" w:rsidRDefault="00C80628" w:rsidP="00C80628">
      <w:pPr>
        <w:spacing w:after="0" w:line="240" w:lineRule="auto"/>
        <w:rPr>
          <w:rFonts w:ascii="Arial" w:eastAsia="Times New Roman" w:hAnsi="Arial" w:cs="Arial"/>
          <w:sz w:val="24"/>
          <w:szCs w:val="27"/>
          <w:lang w:val="en-US" w:eastAsia="en-GB"/>
        </w:rPr>
      </w:pPr>
    </w:p>
    <w:p w:rsidR="00C80628" w:rsidRDefault="00C80628" w:rsidP="00C80628">
      <w:pPr>
        <w:pStyle w:val="ListParagraph"/>
        <w:numPr>
          <w:ilvl w:val="0"/>
          <w:numId w:val="5"/>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Student name</w:t>
      </w:r>
    </w:p>
    <w:p w:rsidR="00C80628" w:rsidRDefault="00C80628" w:rsidP="00C80628">
      <w:pPr>
        <w:pStyle w:val="ListParagraph"/>
        <w:numPr>
          <w:ilvl w:val="0"/>
          <w:numId w:val="5"/>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Student personal email (if held)</w:t>
      </w:r>
    </w:p>
    <w:p w:rsidR="00C80628" w:rsidRDefault="00C80628" w:rsidP="00C80628">
      <w:pPr>
        <w:pStyle w:val="ListParagraph"/>
        <w:numPr>
          <w:ilvl w:val="0"/>
          <w:numId w:val="5"/>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Parent name</w:t>
      </w:r>
    </w:p>
    <w:p w:rsidR="00C80628" w:rsidRDefault="00C80628" w:rsidP="00C80628">
      <w:pPr>
        <w:pStyle w:val="ListParagraph"/>
        <w:numPr>
          <w:ilvl w:val="0"/>
          <w:numId w:val="5"/>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Parent email or telephone number</w:t>
      </w:r>
    </w:p>
    <w:p w:rsidR="00C80628" w:rsidRDefault="00C80628" w:rsidP="00C80628">
      <w:pPr>
        <w:spacing w:after="0" w:line="240" w:lineRule="auto"/>
        <w:rPr>
          <w:rFonts w:ascii="Arial" w:eastAsia="Times New Roman" w:hAnsi="Arial" w:cs="Arial"/>
          <w:sz w:val="24"/>
          <w:szCs w:val="27"/>
          <w:lang w:val="en-US" w:eastAsia="en-GB"/>
        </w:rPr>
      </w:pPr>
    </w:p>
    <w:p w:rsidR="00C80628" w:rsidRDefault="00C80628" w:rsidP="00C80628">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Our legal basis for this processing is Legitimate Interest. If you require a copy of the legitimate interests assessment please contact the school office.</w:t>
      </w:r>
    </w:p>
    <w:p w:rsidR="00EA618E" w:rsidRDefault="00EA618E" w:rsidP="00C80628">
      <w:pPr>
        <w:spacing w:after="0" w:line="240" w:lineRule="auto"/>
        <w:rPr>
          <w:rFonts w:ascii="Arial" w:eastAsia="Times New Roman" w:hAnsi="Arial" w:cs="Arial"/>
          <w:sz w:val="24"/>
          <w:szCs w:val="27"/>
          <w:lang w:val="en-US" w:eastAsia="en-GB"/>
        </w:rPr>
      </w:pPr>
    </w:p>
    <w:p w:rsidR="00C80628" w:rsidRPr="00C80628" w:rsidRDefault="00C80628" w:rsidP="00C80628">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If certificates are not collected and are subsequently destroyed, copies can be requested from the appropriate examination board.</w:t>
      </w:r>
    </w:p>
    <w:p w:rsidR="00005492" w:rsidRDefault="00005492" w:rsidP="002A345C">
      <w:pPr>
        <w:spacing w:after="0" w:line="240" w:lineRule="auto"/>
        <w:rPr>
          <w:rFonts w:ascii="Arial" w:eastAsia="Times New Roman" w:hAnsi="Arial" w:cs="Arial"/>
          <w:sz w:val="24"/>
          <w:szCs w:val="24"/>
          <w:lang w:val="en-US" w:eastAsia="en-GB"/>
        </w:rPr>
      </w:pPr>
    </w:p>
    <w:p w:rsidR="002A345C" w:rsidRDefault="002A345C" w:rsidP="002A345C">
      <w:pPr>
        <w:spacing w:after="0" w:line="240" w:lineRule="auto"/>
        <w:rPr>
          <w:rFonts w:ascii="Arial" w:eastAsia="Times New Roman" w:hAnsi="Arial" w:cs="Arial"/>
          <w:sz w:val="24"/>
          <w:szCs w:val="24"/>
          <w:lang w:val="en-US" w:eastAsia="en-GB"/>
        </w:rPr>
      </w:pPr>
      <w:r w:rsidRPr="2A9641B6">
        <w:rPr>
          <w:rFonts w:ascii="Arial" w:eastAsia="Times New Roman" w:hAnsi="Arial" w:cs="Arial"/>
          <w:sz w:val="24"/>
          <w:szCs w:val="24"/>
          <w:lang w:val="en-US" w:eastAsia="en-GB"/>
        </w:rPr>
        <w:t>No personal information is routinely available outside of the UK</w:t>
      </w:r>
      <w:r w:rsidR="00005492" w:rsidRPr="2A9641B6">
        <w:rPr>
          <w:rFonts w:ascii="Arial" w:eastAsia="Times New Roman" w:hAnsi="Arial" w:cs="Arial"/>
          <w:sz w:val="24"/>
          <w:szCs w:val="24"/>
          <w:lang w:val="en-US" w:eastAsia="en-GB"/>
        </w:rPr>
        <w:t xml:space="preserve">. </w:t>
      </w:r>
      <w:r w:rsidRPr="2A9641B6">
        <w:rPr>
          <w:rFonts w:ascii="Arial" w:eastAsia="Times New Roman" w:hAnsi="Arial" w:cs="Arial"/>
          <w:sz w:val="24"/>
          <w:szCs w:val="24"/>
          <w:lang w:val="en-US" w:eastAsia="en-GB"/>
        </w:rPr>
        <w:t>Should a transfer of personal information be necessary we will only do so where it is permitted by law and where appropriate safeguards are in place.</w:t>
      </w:r>
    </w:p>
    <w:p w:rsidR="002A345C" w:rsidRDefault="002A345C" w:rsidP="002A345C">
      <w:pPr>
        <w:spacing w:after="0" w:line="240" w:lineRule="auto"/>
        <w:rPr>
          <w:rFonts w:ascii="Arial" w:eastAsia="Times New Roman" w:hAnsi="Arial" w:cs="Arial"/>
          <w:sz w:val="24"/>
          <w:szCs w:val="27"/>
          <w:lang w:val="en-US" w:eastAsia="en-GB"/>
        </w:rPr>
      </w:pPr>
    </w:p>
    <w:p w:rsidR="002A345C" w:rsidRDefault="002A345C" w:rsidP="002A345C">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For information about your rights in relation to this use of your personal information please see section 5 of our overarching privacy notice.</w:t>
      </w:r>
    </w:p>
    <w:p w:rsidR="005E6360" w:rsidRDefault="005E6360" w:rsidP="002A345C">
      <w:pPr>
        <w:spacing w:after="0" w:line="240" w:lineRule="auto"/>
        <w:rPr>
          <w:rFonts w:ascii="Arial" w:eastAsia="Times New Roman" w:hAnsi="Arial" w:cs="Arial"/>
          <w:sz w:val="24"/>
          <w:szCs w:val="27"/>
          <w:lang w:val="en-US" w:eastAsia="en-GB"/>
        </w:rPr>
      </w:pPr>
    </w:p>
    <w:p w:rsidR="005E6360" w:rsidRPr="001931DC" w:rsidRDefault="005E6360" w:rsidP="002A345C">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Please note,</w:t>
      </w:r>
      <w:r w:rsidR="00F53A88">
        <w:rPr>
          <w:rFonts w:ascii="Arial" w:eastAsia="Times New Roman" w:hAnsi="Arial" w:cs="Arial"/>
          <w:sz w:val="24"/>
          <w:szCs w:val="27"/>
          <w:lang w:val="en-US" w:eastAsia="en-GB"/>
        </w:rPr>
        <w:t xml:space="preserve"> digital images may be retained</w:t>
      </w:r>
      <w:r w:rsidR="00E65330">
        <w:rPr>
          <w:rFonts w:ascii="Arial" w:eastAsia="Times New Roman" w:hAnsi="Arial" w:cs="Arial"/>
          <w:sz w:val="24"/>
          <w:szCs w:val="27"/>
          <w:lang w:val="en-US" w:eastAsia="en-GB"/>
        </w:rPr>
        <w:t xml:space="preserve"> in line with our privacy notice</w:t>
      </w:r>
      <w:r w:rsidR="00613F06">
        <w:rPr>
          <w:rFonts w:ascii="Arial" w:eastAsia="Times New Roman" w:hAnsi="Arial" w:cs="Arial"/>
          <w:sz w:val="24"/>
          <w:szCs w:val="27"/>
          <w:lang w:val="en-US" w:eastAsia="en-GB"/>
        </w:rPr>
        <w:t>s</w:t>
      </w:r>
      <w:r w:rsidR="00E65330">
        <w:rPr>
          <w:rFonts w:ascii="Arial" w:eastAsia="Times New Roman" w:hAnsi="Arial" w:cs="Arial"/>
          <w:sz w:val="24"/>
          <w:szCs w:val="27"/>
          <w:lang w:val="en-US" w:eastAsia="en-GB"/>
        </w:rPr>
        <w:t xml:space="preserve"> for </w:t>
      </w:r>
      <w:r w:rsidR="00EB72DD">
        <w:rPr>
          <w:rFonts w:ascii="Arial" w:eastAsia="Times New Roman" w:hAnsi="Arial" w:cs="Arial"/>
          <w:sz w:val="24"/>
          <w:szCs w:val="27"/>
          <w:lang w:val="en-US" w:eastAsia="en-GB"/>
        </w:rPr>
        <w:t xml:space="preserve">Photos &amp; Activities, </w:t>
      </w:r>
      <w:r w:rsidR="00613F06">
        <w:rPr>
          <w:rFonts w:ascii="Arial" w:eastAsia="Times New Roman" w:hAnsi="Arial" w:cs="Arial"/>
          <w:sz w:val="24"/>
          <w:szCs w:val="27"/>
          <w:lang w:val="en-US" w:eastAsia="en-GB"/>
        </w:rPr>
        <w:t>and</w:t>
      </w:r>
      <w:r w:rsidR="00EB72DD">
        <w:rPr>
          <w:rFonts w:ascii="Arial" w:eastAsia="Times New Roman" w:hAnsi="Arial" w:cs="Arial"/>
          <w:sz w:val="24"/>
          <w:szCs w:val="27"/>
          <w:lang w:val="en-US" w:eastAsia="en-GB"/>
        </w:rPr>
        <w:t xml:space="preserve"> Marketing</w:t>
      </w:r>
      <w:r w:rsidR="006F55C6">
        <w:rPr>
          <w:rFonts w:ascii="Arial" w:eastAsia="Times New Roman" w:hAnsi="Arial" w:cs="Arial"/>
          <w:sz w:val="24"/>
          <w:szCs w:val="27"/>
          <w:lang w:val="en-US" w:eastAsia="en-GB"/>
        </w:rPr>
        <w:t>.</w:t>
      </w:r>
    </w:p>
    <w:p w:rsidR="007C6567" w:rsidRDefault="007C6567"/>
    <w:sectPr w:rsidR="007C656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609" w:rsidRDefault="00481609">
      <w:pPr>
        <w:spacing w:after="0" w:line="240" w:lineRule="auto"/>
      </w:pPr>
      <w:r>
        <w:separator/>
      </w:r>
    </w:p>
  </w:endnote>
  <w:endnote w:type="continuationSeparator" w:id="0">
    <w:p w:rsidR="00481609" w:rsidRDefault="00481609">
      <w:pPr>
        <w:spacing w:after="0" w:line="240" w:lineRule="auto"/>
      </w:pPr>
      <w:r>
        <w:continuationSeparator/>
      </w:r>
    </w:p>
  </w:endnote>
  <w:endnote w:type="continuationNotice" w:id="1">
    <w:p w:rsidR="00481609" w:rsidRDefault="004816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4906DD43" w:rsidRDefault="00E51879" w:rsidP="4906DD43">
    <w:pPr>
      <w:pStyle w:val="Footer"/>
    </w:pPr>
    <w:r>
      <w:t>D2-202</w:t>
    </w:r>
    <w:r w:rsidR="00BB7F40">
      <w:t>5</w:t>
    </w:r>
    <w:r>
      <w:tab/>
    </w:r>
    <w:r>
      <w:tab/>
      <w:t>(c) Essex County Council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609" w:rsidRDefault="00481609">
      <w:pPr>
        <w:spacing w:after="0" w:line="240" w:lineRule="auto"/>
      </w:pPr>
      <w:r>
        <w:separator/>
      </w:r>
    </w:p>
  </w:footnote>
  <w:footnote w:type="continuationSeparator" w:id="0">
    <w:p w:rsidR="00481609" w:rsidRDefault="00481609">
      <w:pPr>
        <w:spacing w:after="0" w:line="240" w:lineRule="auto"/>
      </w:pPr>
      <w:r>
        <w:continuationSeparator/>
      </w:r>
    </w:p>
  </w:footnote>
  <w:footnote w:type="continuationNotice" w:id="1">
    <w:p w:rsidR="00481609" w:rsidRDefault="00481609">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9"/>
      <w:gridCol w:w="3009"/>
      <w:gridCol w:w="3009"/>
    </w:tblGrid>
    <w:tr w:rsidR="4906DD43" w:rsidTr="4906DD43">
      <w:tc>
        <w:tcPr>
          <w:tcW w:w="3009" w:type="dxa"/>
        </w:tcPr>
        <w:p w:rsidR="4906DD43" w:rsidRDefault="00755222" w:rsidP="4906DD43">
          <w:pPr>
            <w:pStyle w:val="Header"/>
            <w:ind w:left="-115"/>
          </w:pPr>
          <w:r>
            <w:rPr>
              <w:noProof/>
              <w:lang w:eastAsia="en-GB"/>
            </w:rPr>
            <w:drawing>
              <wp:inline distT="0" distB="0" distL="0" distR="0" wp14:anchorId="30077B9D" wp14:editId="2A1E0F44">
                <wp:extent cx="1009650" cy="755650"/>
                <wp:effectExtent l="0" t="0" r="0" b="6350"/>
                <wp:docPr id="1" name="Picture 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755650"/>
                        </a:xfrm>
                        <a:prstGeom prst="rect">
                          <a:avLst/>
                        </a:prstGeom>
                        <a:noFill/>
                        <a:ln>
                          <a:noFill/>
                        </a:ln>
                      </pic:spPr>
                    </pic:pic>
                  </a:graphicData>
                </a:graphic>
              </wp:inline>
            </w:drawing>
          </w:r>
        </w:p>
      </w:tc>
      <w:tc>
        <w:tcPr>
          <w:tcW w:w="3009" w:type="dxa"/>
        </w:tcPr>
        <w:p w:rsidR="4906DD43" w:rsidRDefault="4906DD43" w:rsidP="4906DD43">
          <w:pPr>
            <w:pStyle w:val="Header"/>
            <w:jc w:val="center"/>
          </w:pPr>
        </w:p>
      </w:tc>
      <w:tc>
        <w:tcPr>
          <w:tcW w:w="3009" w:type="dxa"/>
        </w:tcPr>
        <w:p w:rsidR="4906DD43" w:rsidRDefault="4906DD43" w:rsidP="4906DD43">
          <w:pPr>
            <w:pStyle w:val="Header"/>
            <w:ind w:right="-115"/>
            <w:jc w:val="right"/>
          </w:pPr>
        </w:p>
      </w:tc>
    </w:tr>
  </w:tbl>
  <w:p w:rsidR="4906DD43" w:rsidRDefault="4906DD43" w:rsidP="4906DD4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14279"/>
    <w:multiLevelType w:val="hybridMultilevel"/>
    <w:tmpl w:val="D35E4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4F11AC"/>
    <w:multiLevelType w:val="hybridMultilevel"/>
    <w:tmpl w:val="64883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3F39EC"/>
    <w:multiLevelType w:val="hybridMultilevel"/>
    <w:tmpl w:val="89D8C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DD479A"/>
    <w:multiLevelType w:val="hybridMultilevel"/>
    <w:tmpl w:val="CC349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FF701A"/>
    <w:multiLevelType w:val="hybridMultilevel"/>
    <w:tmpl w:val="D6ECD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45C"/>
    <w:rsid w:val="00005492"/>
    <w:rsid w:val="00034B93"/>
    <w:rsid w:val="00117B26"/>
    <w:rsid w:val="001B1A7E"/>
    <w:rsid w:val="001D5DE6"/>
    <w:rsid w:val="00227377"/>
    <w:rsid w:val="00260F28"/>
    <w:rsid w:val="00275319"/>
    <w:rsid w:val="00285AF5"/>
    <w:rsid w:val="0029484D"/>
    <w:rsid w:val="002A2FE8"/>
    <w:rsid w:val="002A345C"/>
    <w:rsid w:val="002F2CC8"/>
    <w:rsid w:val="002F3DED"/>
    <w:rsid w:val="002F71F2"/>
    <w:rsid w:val="00325D13"/>
    <w:rsid w:val="003263CD"/>
    <w:rsid w:val="00340A25"/>
    <w:rsid w:val="003944B5"/>
    <w:rsid w:val="003B0E17"/>
    <w:rsid w:val="003C1E40"/>
    <w:rsid w:val="003F16EC"/>
    <w:rsid w:val="00436EDF"/>
    <w:rsid w:val="004814F5"/>
    <w:rsid w:val="00481609"/>
    <w:rsid w:val="0049215F"/>
    <w:rsid w:val="00537E4D"/>
    <w:rsid w:val="0054216B"/>
    <w:rsid w:val="00554973"/>
    <w:rsid w:val="0056448F"/>
    <w:rsid w:val="00571B0B"/>
    <w:rsid w:val="005B1EE9"/>
    <w:rsid w:val="005D65ED"/>
    <w:rsid w:val="005E6360"/>
    <w:rsid w:val="005F2C92"/>
    <w:rsid w:val="005F3BF1"/>
    <w:rsid w:val="00613F06"/>
    <w:rsid w:val="006C1545"/>
    <w:rsid w:val="006F55C6"/>
    <w:rsid w:val="00741E74"/>
    <w:rsid w:val="00755222"/>
    <w:rsid w:val="007A0910"/>
    <w:rsid w:val="007C6567"/>
    <w:rsid w:val="00886047"/>
    <w:rsid w:val="008D3BEF"/>
    <w:rsid w:val="009012F0"/>
    <w:rsid w:val="009266A7"/>
    <w:rsid w:val="00926AA2"/>
    <w:rsid w:val="0095122E"/>
    <w:rsid w:val="0097139A"/>
    <w:rsid w:val="009819F8"/>
    <w:rsid w:val="009A17AE"/>
    <w:rsid w:val="009E030F"/>
    <w:rsid w:val="009E3F8E"/>
    <w:rsid w:val="009E7FF7"/>
    <w:rsid w:val="00A35ECA"/>
    <w:rsid w:val="00A555AE"/>
    <w:rsid w:val="00AA1AB1"/>
    <w:rsid w:val="00AB4E8D"/>
    <w:rsid w:val="00AC3E64"/>
    <w:rsid w:val="00AD1512"/>
    <w:rsid w:val="00AE147B"/>
    <w:rsid w:val="00B227E6"/>
    <w:rsid w:val="00B5367F"/>
    <w:rsid w:val="00B6257E"/>
    <w:rsid w:val="00BA2F20"/>
    <w:rsid w:val="00BB3897"/>
    <w:rsid w:val="00BB7F40"/>
    <w:rsid w:val="00C27716"/>
    <w:rsid w:val="00C35C6B"/>
    <w:rsid w:val="00C560B6"/>
    <w:rsid w:val="00C80628"/>
    <w:rsid w:val="00C848B5"/>
    <w:rsid w:val="00CA79F7"/>
    <w:rsid w:val="00CC3148"/>
    <w:rsid w:val="00CE28C7"/>
    <w:rsid w:val="00D126C9"/>
    <w:rsid w:val="00D16D15"/>
    <w:rsid w:val="00D50156"/>
    <w:rsid w:val="00D55AD8"/>
    <w:rsid w:val="00D5614B"/>
    <w:rsid w:val="00D67D57"/>
    <w:rsid w:val="00D72836"/>
    <w:rsid w:val="00D908C2"/>
    <w:rsid w:val="00DB2044"/>
    <w:rsid w:val="00DD5C37"/>
    <w:rsid w:val="00E01988"/>
    <w:rsid w:val="00E31119"/>
    <w:rsid w:val="00E51879"/>
    <w:rsid w:val="00E65330"/>
    <w:rsid w:val="00EA618E"/>
    <w:rsid w:val="00EB72DD"/>
    <w:rsid w:val="00ED08A0"/>
    <w:rsid w:val="00F0587B"/>
    <w:rsid w:val="00F23DA2"/>
    <w:rsid w:val="00F53A88"/>
    <w:rsid w:val="00F758D6"/>
    <w:rsid w:val="00F76ECE"/>
    <w:rsid w:val="00F82F62"/>
    <w:rsid w:val="00FE1333"/>
    <w:rsid w:val="00FE57E9"/>
    <w:rsid w:val="0FFEA110"/>
    <w:rsid w:val="174CFA79"/>
    <w:rsid w:val="2877257B"/>
    <w:rsid w:val="2A9641B6"/>
    <w:rsid w:val="4779ADB1"/>
    <w:rsid w:val="4906DD43"/>
    <w:rsid w:val="6A0337DF"/>
    <w:rsid w:val="6CFE6EEE"/>
    <w:rsid w:val="7718B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B4EAF"/>
  <w15:docId w15:val="{8AD412FD-5F93-43F2-B884-1319D9E38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E64"/>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345C"/>
    <w:rPr>
      <w:color w:val="0000FF" w:themeColor="hyperlink"/>
      <w:u w:val="single"/>
    </w:rPr>
  </w:style>
  <w:style w:type="paragraph" w:styleId="ListParagraph">
    <w:name w:val="List Paragraph"/>
    <w:basedOn w:val="Normal"/>
    <w:uiPriority w:val="34"/>
    <w:qFormat/>
    <w:rsid w:val="002A345C"/>
    <w:pPr>
      <w:ind w:left="720"/>
      <w:contextualSpacing/>
    </w:pPr>
  </w:style>
  <w:style w:type="character" w:styleId="CommentReference">
    <w:name w:val="annotation reference"/>
    <w:basedOn w:val="DefaultParagraphFont"/>
    <w:uiPriority w:val="99"/>
    <w:semiHidden/>
    <w:unhideWhenUsed/>
    <w:rsid w:val="002A345C"/>
    <w:rPr>
      <w:sz w:val="16"/>
      <w:szCs w:val="16"/>
    </w:rPr>
  </w:style>
  <w:style w:type="paragraph" w:styleId="CommentText">
    <w:name w:val="annotation text"/>
    <w:basedOn w:val="Normal"/>
    <w:link w:val="CommentTextChar"/>
    <w:uiPriority w:val="99"/>
    <w:semiHidden/>
    <w:unhideWhenUsed/>
    <w:rsid w:val="002A345C"/>
    <w:pPr>
      <w:spacing w:line="240" w:lineRule="auto"/>
    </w:pPr>
    <w:rPr>
      <w:sz w:val="20"/>
      <w:szCs w:val="20"/>
    </w:rPr>
  </w:style>
  <w:style w:type="character" w:customStyle="1" w:styleId="CommentTextChar">
    <w:name w:val="Comment Text Char"/>
    <w:basedOn w:val="DefaultParagraphFont"/>
    <w:link w:val="CommentText"/>
    <w:uiPriority w:val="99"/>
    <w:semiHidden/>
    <w:rsid w:val="002A345C"/>
    <w:rPr>
      <w:rFonts w:asciiTheme="minorHAnsi" w:hAnsiTheme="minorHAnsi" w:cstheme="minorBidi"/>
      <w:sz w:val="20"/>
      <w:szCs w:val="20"/>
    </w:rPr>
  </w:style>
  <w:style w:type="paragraph" w:styleId="BalloonText">
    <w:name w:val="Balloon Text"/>
    <w:basedOn w:val="Normal"/>
    <w:link w:val="BalloonTextChar"/>
    <w:uiPriority w:val="99"/>
    <w:semiHidden/>
    <w:unhideWhenUsed/>
    <w:rsid w:val="002A34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45C"/>
    <w:rPr>
      <w:rFonts w:ascii="Tahoma" w:hAnsi="Tahoma" w:cs="Tahoma"/>
      <w:sz w:val="16"/>
      <w:szCs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6CC2CC6038E5409E8C9ABEEAF6FD3D" ma:contentTypeVersion="20" ma:contentTypeDescription="Create a new document." ma:contentTypeScope="" ma:versionID="44b456362caa175252320764d0ab2779">
  <xsd:schema xmlns:xsd="http://www.w3.org/2001/XMLSchema" xmlns:xs="http://www.w3.org/2001/XMLSchema" xmlns:p="http://schemas.microsoft.com/office/2006/metadata/properties" xmlns:ns1="http://schemas.microsoft.com/sharepoint/v3" xmlns:ns2="2b869c0c-8c09-463d-a067-87852f98af35" xmlns:ns3="2dd415e9-f447-4325-9971-9fba5285bdde" xmlns:ns4="6a461f78-e7a2-485a-8a47-5fc604b04102" targetNamespace="http://schemas.microsoft.com/office/2006/metadata/properties" ma:root="true" ma:fieldsID="4e109688c3c032d52b68e1611356b812" ns1:_="" ns2:_="" ns3:_="" ns4:_="">
    <xsd:import namespace="http://schemas.microsoft.com/sharepoint/v3"/>
    <xsd:import namespace="2b869c0c-8c09-463d-a067-87852f98af35"/>
    <xsd:import namespace="2dd415e9-f447-4325-9971-9fba5285bdde"/>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69c0c-8c09-463d-a067-87852f98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d415e9-f447-4325-9971-9fba5285b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0bbc5b-2eab-43f8-9d0b-422cdd9f4fec}" ma:internalName="TaxCatchAll" ma:showField="CatchAllData" ma:web="2dd415e9-f447-4325-9971-9fba5285b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2dd415e9-f447-4325-9971-9fba5285bdde">
      <UserInfo>
        <DisplayName>IGS Members</DisplayName>
        <AccountId>8</AccountId>
        <AccountType/>
      </UserInfo>
    </SharedWithUsers>
    <MediaLengthInSeconds xmlns="2b869c0c-8c09-463d-a067-87852f98af35" xsi:nil="true"/>
    <TaxCatchAll xmlns="6a461f78-e7a2-485a-8a47-5fc604b04102" xsi:nil="true"/>
    <lcf76f155ced4ddcb4097134ff3c332f xmlns="2b869c0c-8c09-463d-a067-87852f98af3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C3532-767C-42B6-9886-03A25C64C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869c0c-8c09-463d-a067-87852f98af35"/>
    <ds:schemaRef ds:uri="2dd415e9-f447-4325-9971-9fba5285bdde"/>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80DB89-B097-4356-A0C3-244245DCBFA5}">
  <ds:schemaRefs>
    <ds:schemaRef ds:uri="http://schemas.microsoft.com/office/2006/metadata/properties"/>
    <ds:schemaRef ds:uri="http://schemas.microsoft.com/office/infopath/2007/PartnerControls"/>
    <ds:schemaRef ds:uri="http://schemas.microsoft.com/sharepoint/v3"/>
    <ds:schemaRef ds:uri="2dd415e9-f447-4325-9971-9fba5285bdde"/>
    <ds:schemaRef ds:uri="2b869c0c-8c09-463d-a067-87852f98af35"/>
    <ds:schemaRef ds:uri="6a461f78-e7a2-485a-8a47-5fc604b04102"/>
  </ds:schemaRefs>
</ds:datastoreItem>
</file>

<file path=customXml/itemProps3.xml><?xml version="1.0" encoding="utf-8"?>
<ds:datastoreItem xmlns:ds="http://schemas.openxmlformats.org/officeDocument/2006/customXml" ds:itemID="{86E09BFC-F89E-4524-B7B2-043EAD899E73}">
  <ds:schemaRefs>
    <ds:schemaRef ds:uri="http://schemas.microsoft.com/sharepoint/v3/contenttype/forms"/>
  </ds:schemaRefs>
</ds:datastoreItem>
</file>

<file path=customXml/itemProps4.xml><?xml version="1.0" encoding="utf-8"?>
<ds:datastoreItem xmlns:ds="http://schemas.openxmlformats.org/officeDocument/2006/customXml" ds:itemID="{FBE1482D-DA7A-4CD5-819A-8C2BDC050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3FDCFF57</Template>
  <TotalTime>0</TotalTime>
  <Pages>1</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lauri.almond</dc:creator>
  <cp:lastModifiedBy>Staff - Sarah Shuttlewood</cp:lastModifiedBy>
  <cp:revision>1</cp:revision>
  <dcterms:created xsi:type="dcterms:W3CDTF">2025-07-17T11:06:00Z</dcterms:created>
  <dcterms:modified xsi:type="dcterms:W3CDTF">2025-07-17T11:06:00Z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0x0101005E6CC2CC6038E5409E8C9ABEEAF6FD3D</vt:lpwstr>
  </property>
  <property fmtid="{D5CDD505-2E9C-101B-9397-08002B2CF9AE}" pid="3" name="Order">
    <vt:r8>309900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SIP_Label_39d8be9e-c8d9-4b9c-bd40-2c27cc7ea2e6_Enabled">
    <vt:lpwstr>true</vt:lpwstr>
  </property>
  <property fmtid="{D5CDD505-2E9C-101B-9397-08002B2CF9AE}" pid="11" name="MSIP_Label_39d8be9e-c8d9-4b9c-bd40-2c27cc7ea2e6_SetDate">
    <vt:lpwstr>2022-03-30T15:04:52Z</vt:lpwstr>
  </property>
  <property fmtid="{D5CDD505-2E9C-101B-9397-08002B2CF9AE}" pid="12" name="MSIP_Label_39d8be9e-c8d9-4b9c-bd40-2c27cc7ea2e6_Method">
    <vt:lpwstr>Standard</vt:lpwstr>
  </property>
  <property fmtid="{D5CDD505-2E9C-101B-9397-08002B2CF9AE}" pid="13" name="MSIP_Label_39d8be9e-c8d9-4b9c-bd40-2c27cc7ea2e6_Name">
    <vt:lpwstr>39d8be9e-c8d9-4b9c-bd40-2c27cc7ea2e6</vt:lpwstr>
  </property>
  <property fmtid="{D5CDD505-2E9C-101B-9397-08002B2CF9AE}" pid="14" name="MSIP_Label_39d8be9e-c8d9-4b9c-bd40-2c27cc7ea2e6_SiteId">
    <vt:lpwstr>a8b4324f-155c-4215-a0f1-7ed8cc9a992f</vt:lpwstr>
  </property>
  <property fmtid="{D5CDD505-2E9C-101B-9397-08002B2CF9AE}" pid="15" name="MSIP_Label_39d8be9e-c8d9-4b9c-bd40-2c27cc7ea2e6_ActionId">
    <vt:lpwstr>71ab6ed8-029c-472c-be4e-000017533304</vt:lpwstr>
  </property>
  <property fmtid="{D5CDD505-2E9C-101B-9397-08002B2CF9AE}" pid="16" name="MSIP_Label_39d8be9e-c8d9-4b9c-bd40-2c27cc7ea2e6_ContentBits">
    <vt:lpwstr>0</vt:lpwstr>
  </property>
  <property fmtid="{D5CDD505-2E9C-101B-9397-08002B2CF9AE}" pid="17" name="MediaServiceImageTags">
    <vt:lpwstr/>
  </property>
</Properties>
</file>